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4C5A2" w14:textId="77777777" w:rsidR="00C35503" w:rsidRPr="00D320B0" w:rsidRDefault="00C35503" w:rsidP="00C35503"/>
    <w:p w14:paraId="1790DB1F" w14:textId="77777777" w:rsidR="00C35503" w:rsidRPr="00D320B0" w:rsidRDefault="00C35503" w:rsidP="00C35503"/>
    <w:p w14:paraId="73BFC2F7" w14:textId="77777777" w:rsidR="00C35503" w:rsidRPr="00D320B0" w:rsidRDefault="00C35503" w:rsidP="004371B8">
      <w:pPr>
        <w:pStyle w:val="Cabealho"/>
        <w:jc w:val="both"/>
      </w:pPr>
    </w:p>
    <w:p w14:paraId="163BBDC1" w14:textId="4B6A26FD" w:rsidR="00C35503" w:rsidRPr="00D320B0" w:rsidRDefault="00C35503" w:rsidP="00C35503">
      <w:pPr>
        <w:pStyle w:val="Cabealho"/>
        <w:rPr>
          <w:b/>
          <w:bCs/>
          <w:i w:val="0"/>
          <w:iCs/>
          <w:sz w:val="20"/>
          <w:szCs w:val="22"/>
        </w:rPr>
      </w:pPr>
      <w:r w:rsidRPr="00D320B0">
        <w:rPr>
          <w:b/>
          <w:bCs/>
          <w:i w:val="0"/>
          <w:iCs/>
          <w:sz w:val="20"/>
          <w:szCs w:val="22"/>
        </w:rPr>
        <w:t>Graphical abstract</w:t>
      </w:r>
    </w:p>
    <w:p w14:paraId="7A6ECAB8" w14:textId="5BD9C02F" w:rsidR="00C35503" w:rsidRPr="00D320B0" w:rsidRDefault="00C35503" w:rsidP="00C35503">
      <w:pPr>
        <w:pStyle w:val="Cabealho"/>
        <w:rPr>
          <w:b/>
          <w:bCs/>
          <w:i w:val="0"/>
          <w:iCs/>
          <w:sz w:val="20"/>
          <w:szCs w:val="22"/>
        </w:rPr>
      </w:pPr>
    </w:p>
    <w:p w14:paraId="4BAEA80F" w14:textId="3653419E" w:rsidR="00C35503" w:rsidRPr="00D320B0" w:rsidRDefault="009B1F49" w:rsidP="00C35503">
      <w:pPr>
        <w:pStyle w:val="Cabealho"/>
        <w:rPr>
          <w:i w:val="0"/>
          <w:iCs/>
          <w:sz w:val="20"/>
          <w:szCs w:val="22"/>
        </w:rPr>
      </w:pPr>
      <w:r w:rsidRPr="00D320B0">
        <w:rPr>
          <w:i w:val="0"/>
          <w:iCs/>
          <w:sz w:val="20"/>
          <w:szCs w:val="22"/>
        </w:rPr>
        <w:t xml:space="preserve">Insert the GA here. This image </w:t>
      </w:r>
    </w:p>
    <w:p w14:paraId="65942A59" w14:textId="002986C8" w:rsidR="00C35503" w:rsidRPr="00D320B0" w:rsidRDefault="00C35503" w:rsidP="00C35503">
      <w:pPr>
        <w:pStyle w:val="Cabealho"/>
        <w:rPr>
          <w:i w:val="0"/>
          <w:iCs/>
          <w:sz w:val="20"/>
          <w:szCs w:val="22"/>
        </w:rPr>
      </w:pPr>
    </w:p>
    <w:p w14:paraId="1DC98EFA" w14:textId="24BA0A62" w:rsidR="009B1F49" w:rsidRPr="00D320B0" w:rsidRDefault="009B1F49" w:rsidP="00C35503">
      <w:pPr>
        <w:pStyle w:val="Cabealho"/>
        <w:rPr>
          <w:i w:val="0"/>
          <w:iCs/>
          <w:sz w:val="20"/>
          <w:szCs w:val="22"/>
        </w:rPr>
      </w:pPr>
      <w:r w:rsidRPr="00D320B0">
        <w:rPr>
          <w:i w:val="0"/>
          <w:iCs/>
          <w:sz w:val="20"/>
          <w:szCs w:val="22"/>
        </w:rPr>
        <w:t xml:space="preserve">The image must have the following dimensions: </w:t>
      </w:r>
      <w:r w:rsidRPr="00D320B0">
        <w:rPr>
          <w:b/>
          <w:bCs/>
          <w:i w:val="0"/>
          <w:iCs/>
          <w:color w:val="0070C0"/>
          <w:sz w:val="20"/>
          <w:szCs w:val="22"/>
        </w:rPr>
        <w:t>8 cm wide and 4 cm high</w:t>
      </w:r>
      <w:r w:rsidRPr="00D320B0">
        <w:rPr>
          <w:i w:val="0"/>
          <w:iCs/>
          <w:sz w:val="20"/>
          <w:szCs w:val="22"/>
        </w:rPr>
        <w:t xml:space="preserve">. The image must also have a minimum resolution of 900 dpi. To ensure the quality of the image, accepted formats are </w:t>
      </w:r>
      <w:r w:rsidRPr="00D320B0">
        <w:rPr>
          <w:b/>
          <w:bCs/>
          <w:i w:val="0"/>
          <w:iCs/>
          <w:color w:val="0070C0"/>
          <w:sz w:val="20"/>
          <w:szCs w:val="22"/>
        </w:rPr>
        <w:t>tiff</w:t>
      </w:r>
      <w:r w:rsidRPr="00D320B0">
        <w:rPr>
          <w:i w:val="0"/>
          <w:iCs/>
          <w:color w:val="0070C0"/>
          <w:sz w:val="20"/>
          <w:szCs w:val="22"/>
        </w:rPr>
        <w:t xml:space="preserve"> </w:t>
      </w:r>
      <w:r w:rsidRPr="00D320B0">
        <w:rPr>
          <w:i w:val="0"/>
          <w:iCs/>
          <w:sz w:val="20"/>
          <w:szCs w:val="22"/>
        </w:rPr>
        <w:t>or</w:t>
      </w:r>
      <w:r w:rsidRPr="00D320B0">
        <w:rPr>
          <w:i w:val="0"/>
          <w:iCs/>
          <w:color w:val="0070C0"/>
          <w:sz w:val="20"/>
          <w:szCs w:val="22"/>
        </w:rPr>
        <w:t xml:space="preserve"> </w:t>
      </w:r>
      <w:proofErr w:type="spellStart"/>
      <w:r w:rsidRPr="00D320B0">
        <w:rPr>
          <w:b/>
          <w:bCs/>
          <w:i w:val="0"/>
          <w:iCs/>
          <w:color w:val="0070C0"/>
          <w:sz w:val="20"/>
          <w:szCs w:val="22"/>
        </w:rPr>
        <w:t>png</w:t>
      </w:r>
      <w:proofErr w:type="spellEnd"/>
      <w:r w:rsidRPr="00D320B0">
        <w:rPr>
          <w:i w:val="0"/>
          <w:iCs/>
          <w:sz w:val="20"/>
          <w:szCs w:val="22"/>
        </w:rPr>
        <w:t>.</w:t>
      </w:r>
    </w:p>
    <w:p w14:paraId="101C58BC" w14:textId="77777777" w:rsidR="009B1F49" w:rsidRPr="00D320B0" w:rsidRDefault="009B1F49" w:rsidP="00C35503">
      <w:pPr>
        <w:pStyle w:val="Cabealho"/>
        <w:rPr>
          <w:i w:val="0"/>
          <w:iCs/>
          <w:sz w:val="20"/>
          <w:szCs w:val="22"/>
        </w:rPr>
      </w:pPr>
      <w:r w:rsidRPr="00D320B0">
        <w:rPr>
          <w:i w:val="0"/>
          <w:iCs/>
          <w:sz w:val="20"/>
          <w:szCs w:val="22"/>
        </w:rPr>
        <w:t xml:space="preserve">The graphic abstract should present the reader with a diagrammatic representation of the research described in the article. </w:t>
      </w:r>
      <w:proofErr w:type="gramStart"/>
      <w:r w:rsidRPr="00D320B0">
        <w:rPr>
          <w:i w:val="0"/>
          <w:iCs/>
          <w:sz w:val="20"/>
          <w:szCs w:val="22"/>
        </w:rPr>
        <w:t>Thus</w:t>
      </w:r>
      <w:proofErr w:type="gramEnd"/>
      <w:r w:rsidRPr="00D320B0">
        <w:rPr>
          <w:i w:val="0"/>
          <w:iCs/>
          <w:sz w:val="20"/>
          <w:szCs w:val="22"/>
        </w:rPr>
        <w:t xml:space="preserve"> enabling readers to easily identify the main message of the work. The graphic summary should not contain excessive details and information and is not intended to summarize the results.</w:t>
      </w:r>
    </w:p>
    <w:p w14:paraId="30C259AD" w14:textId="6709CC5C" w:rsidR="00402164" w:rsidRPr="00D320B0" w:rsidRDefault="009B1F49" w:rsidP="00C35503">
      <w:pPr>
        <w:pStyle w:val="Cabealho"/>
        <w:rPr>
          <w:i w:val="0"/>
          <w:iCs/>
          <w:sz w:val="20"/>
          <w:szCs w:val="22"/>
        </w:rPr>
      </w:pPr>
      <w:r w:rsidRPr="00D320B0">
        <w:rPr>
          <w:i w:val="0"/>
          <w:iCs/>
          <w:sz w:val="20"/>
          <w:szCs w:val="22"/>
        </w:rPr>
        <w:t>The graphic abstract image file must also be included in the submission system.</w:t>
      </w:r>
    </w:p>
    <w:p w14:paraId="7DF1C16E" w14:textId="77777777" w:rsidR="009B1F49" w:rsidRPr="00D320B0" w:rsidRDefault="009B1F49" w:rsidP="00C35503">
      <w:pPr>
        <w:pStyle w:val="Cabealho"/>
        <w:rPr>
          <w:i w:val="0"/>
          <w:iCs/>
          <w:sz w:val="20"/>
          <w:szCs w:val="22"/>
        </w:rPr>
      </w:pPr>
    </w:p>
    <w:p w14:paraId="2BB6099D" w14:textId="763F0549" w:rsidR="00402164" w:rsidRPr="00D320B0" w:rsidRDefault="00FF07F5" w:rsidP="00C35503">
      <w:pPr>
        <w:pStyle w:val="Cabealho"/>
        <w:rPr>
          <w:i w:val="0"/>
          <w:iCs/>
          <w:sz w:val="20"/>
          <w:szCs w:val="22"/>
        </w:rPr>
      </w:pPr>
      <w:r w:rsidRPr="00D320B0">
        <w:rPr>
          <w:i w:val="0"/>
          <w:iCs/>
          <w:sz w:val="20"/>
          <w:szCs w:val="22"/>
        </w:rPr>
        <mc:AlternateContent>
          <mc:Choice Requires="wps">
            <w:drawing>
              <wp:inline distT="0" distB="0" distL="0" distR="0" wp14:anchorId="4BAD3A63" wp14:editId="25EC5329">
                <wp:extent cx="2879725" cy="1440180"/>
                <wp:effectExtent l="6985" t="13335" r="8890" b="13335"/>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40180"/>
                        </a:xfrm>
                        <a:prstGeom prst="rect">
                          <a:avLst/>
                        </a:prstGeom>
                        <a:solidFill>
                          <a:srgbClr val="FFFFFF"/>
                        </a:solidFill>
                        <a:ln w="9525">
                          <a:solidFill>
                            <a:srgbClr val="000000"/>
                          </a:solidFill>
                          <a:miter lim="800000"/>
                          <a:headEnd/>
                          <a:tailEnd/>
                        </a:ln>
                      </wps:spPr>
                      <wps:txbx>
                        <w:txbxContent>
                          <w:p w14:paraId="03B2EC95" w14:textId="77777777" w:rsidR="00264B94" w:rsidRDefault="00264B94" w:rsidP="00264B94">
                            <w:pPr>
                              <w:jc w:val="center"/>
                            </w:pPr>
                          </w:p>
                          <w:p w14:paraId="3F0352F2" w14:textId="77777777" w:rsidR="00264B94" w:rsidRDefault="00264B94" w:rsidP="00264B94">
                            <w:pPr>
                              <w:jc w:val="center"/>
                            </w:pPr>
                          </w:p>
                          <w:p w14:paraId="5F8C15C6" w14:textId="77777777" w:rsidR="00264B94" w:rsidRDefault="00264B94" w:rsidP="00264B94">
                            <w:pPr>
                              <w:jc w:val="center"/>
                            </w:pPr>
                          </w:p>
                          <w:p w14:paraId="43A468A3" w14:textId="54280550" w:rsidR="00264B94" w:rsidRDefault="00264B94" w:rsidP="00264B94">
                            <w:pPr>
                              <w:jc w:val="center"/>
                              <w:rPr>
                                <w:sz w:val="18"/>
                                <w:szCs w:val="18"/>
                              </w:rPr>
                            </w:pPr>
                            <w:r w:rsidRPr="00264B94">
                              <w:rPr>
                                <w:sz w:val="18"/>
                                <w:szCs w:val="18"/>
                              </w:rPr>
                              <w:t>Graphical abstract</w:t>
                            </w:r>
                          </w:p>
                          <w:p w14:paraId="1E60B491" w14:textId="7207FBA2" w:rsidR="00ED3F81" w:rsidRPr="00D320B0" w:rsidRDefault="00ED3F81" w:rsidP="00264B94">
                            <w:pPr>
                              <w:jc w:val="center"/>
                              <w:rPr>
                                <w:sz w:val="18"/>
                                <w:szCs w:val="18"/>
                              </w:rPr>
                            </w:pPr>
                            <w:r>
                              <w:rPr>
                                <w:sz w:val="18"/>
                                <w:szCs w:val="18"/>
                              </w:rPr>
                              <w:t>(8 cm x 4 cm)</w:t>
                            </w:r>
                          </w:p>
                        </w:txbxContent>
                      </wps:txbx>
                      <wps:bodyPr rot="0" vert="horz" wrap="square" lIns="91440" tIns="45720" rIns="91440" bIns="45720" anchor="t" anchorCtr="0" upright="1">
                        <a:noAutofit/>
                      </wps:bodyPr>
                    </wps:wsp>
                  </a:graphicData>
                </a:graphic>
              </wp:inline>
            </w:drawing>
          </mc:Choice>
          <mc:Fallback>
            <w:pict>
              <v:shapetype w14:anchorId="4BAD3A63" id="_x0000_t202" coordsize="21600,21600" o:spt="202" path="m,l,21600r21600,l21600,xe">
                <v:stroke joinstyle="miter"/>
                <v:path gradientshapeok="t" o:connecttype="rect"/>
              </v:shapetype>
              <v:shape id="Caixa de Texto 2" o:spid="_x0000_s1026" type="#_x0000_t202" style="width:226.75pt;height:1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">
                <v:textbox>
                  <w:txbxContent>
                    <w:p w14:paraId="03B2EC95" w14:textId="77777777" w:rsidR="00264B94" w:rsidRDefault="00264B94" w:rsidP="00264B94">
                      <w:pPr>
                        <w:jc w:val="center"/>
                      </w:pPr>
                    </w:p>
                    <w:p w14:paraId="3F0352F2" w14:textId="77777777" w:rsidR="00264B94" w:rsidRDefault="00264B94" w:rsidP="00264B94">
                      <w:pPr>
                        <w:jc w:val="center"/>
                      </w:pPr>
                    </w:p>
                    <w:p w14:paraId="5F8C15C6" w14:textId="77777777" w:rsidR="00264B94" w:rsidRDefault="00264B94" w:rsidP="00264B94">
                      <w:pPr>
                        <w:jc w:val="center"/>
                      </w:pPr>
                    </w:p>
                    <w:p w14:paraId="43A468A3" w14:textId="54280550" w:rsidR="00264B94" w:rsidRDefault="00264B94" w:rsidP="00264B94">
                      <w:pPr>
                        <w:jc w:val="center"/>
                        <w:rPr>
                          <w:sz w:val="18"/>
                          <w:szCs w:val="18"/>
                        </w:rPr>
                      </w:pPr>
                      <w:r w:rsidRPr="00264B94">
                        <w:rPr>
                          <w:sz w:val="18"/>
                          <w:szCs w:val="18"/>
                        </w:rPr>
                        <w:t>Graphical abstract</w:t>
                      </w:r>
                    </w:p>
                    <w:p w14:paraId="1E60B491" w14:textId="7207FBA2" w:rsidR="00ED3F81" w:rsidRPr="00D320B0" w:rsidRDefault="00ED3F81" w:rsidP="00264B94">
                      <w:pPr>
                        <w:jc w:val="center"/>
                        <w:rPr>
                          <w:sz w:val="18"/>
                          <w:szCs w:val="18"/>
                        </w:rPr>
                      </w:pPr>
                      <w:r>
                        <w:rPr>
                          <w:sz w:val="18"/>
                          <w:szCs w:val="18"/>
                        </w:rPr>
                        <w:t>(8 cm x 4 cm)</w:t>
                      </w:r>
                    </w:p>
                  </w:txbxContent>
                </v:textbox>
                <w10:anchorlock/>
              </v:shape>
            </w:pict>
          </mc:Fallback>
        </mc:AlternateContent>
      </w:r>
    </w:p>
    <w:p w14:paraId="3C9F04D2" w14:textId="21A95257" w:rsidR="00264B94" w:rsidRPr="00D320B0" w:rsidRDefault="00264B94" w:rsidP="00C35503">
      <w:pPr>
        <w:pStyle w:val="Cabealho"/>
        <w:rPr>
          <w:i w:val="0"/>
          <w:iCs/>
          <w:sz w:val="20"/>
          <w:szCs w:val="22"/>
        </w:rPr>
      </w:pPr>
    </w:p>
    <w:p w14:paraId="0B33B9FF" w14:textId="77777777" w:rsidR="00264B94" w:rsidRPr="00D320B0" w:rsidRDefault="00264B94" w:rsidP="00C35503">
      <w:pPr>
        <w:pStyle w:val="Cabealho"/>
        <w:rPr>
          <w:i w:val="0"/>
          <w:iCs/>
          <w:sz w:val="20"/>
          <w:szCs w:val="22"/>
        </w:rPr>
      </w:pPr>
    </w:p>
    <w:p w14:paraId="71AEAD73" w14:textId="4D8E131B" w:rsidR="009B1F49" w:rsidRPr="00D320B0" w:rsidRDefault="009B1F49" w:rsidP="009B1F49">
      <w:pPr>
        <w:pStyle w:val="Cabealho"/>
        <w:rPr>
          <w:b/>
          <w:bCs/>
          <w:i w:val="0"/>
          <w:iCs/>
          <w:sz w:val="20"/>
          <w:szCs w:val="22"/>
        </w:rPr>
      </w:pPr>
      <w:r w:rsidRPr="00D320B0">
        <w:rPr>
          <w:b/>
          <w:bCs/>
          <w:i w:val="0"/>
          <w:iCs/>
          <w:sz w:val="20"/>
          <w:szCs w:val="22"/>
        </w:rPr>
        <w:t>Text for the graphical abstract:</w:t>
      </w:r>
    </w:p>
    <w:p w14:paraId="049A9657" w14:textId="1CD674A2" w:rsidR="00C35503" w:rsidRPr="00D320B0" w:rsidRDefault="009B1F49" w:rsidP="009B1F49">
      <w:pPr>
        <w:pStyle w:val="Cabealho"/>
        <w:rPr>
          <w:i w:val="0"/>
          <w:iCs/>
          <w:sz w:val="20"/>
          <w:szCs w:val="22"/>
        </w:rPr>
      </w:pPr>
      <w:r w:rsidRPr="00D320B0">
        <w:rPr>
          <w:i w:val="0"/>
          <w:iCs/>
          <w:sz w:val="20"/>
          <w:szCs w:val="22"/>
        </w:rPr>
        <w:t>Insert here 1 to 3 lines of descriptive text about the graphical abstract.</w:t>
      </w:r>
    </w:p>
    <w:p w14:paraId="2007872E" w14:textId="77777777" w:rsidR="00C35503" w:rsidRPr="00D320B0" w:rsidRDefault="00C35503" w:rsidP="00C35503">
      <w:pPr>
        <w:pStyle w:val="Cabealho"/>
        <w:ind w:firstLine="709"/>
        <w:rPr>
          <w:b/>
          <w:bCs/>
          <w:i w:val="0"/>
          <w:iCs/>
          <w:sz w:val="20"/>
          <w:szCs w:val="22"/>
        </w:rPr>
      </w:pPr>
    </w:p>
    <w:p w14:paraId="7443EDD7" w14:textId="64EF2434" w:rsidR="004371B8" w:rsidRPr="00D320B0" w:rsidRDefault="004371B8" w:rsidP="00264B94">
      <w:pPr>
        <w:pStyle w:val="Cabealho"/>
        <w:jc w:val="both"/>
        <w:rPr>
          <w:rFonts w:cs="Courier New"/>
          <w:bCs/>
          <w:kern w:val="0"/>
          <w:sz w:val="44"/>
          <w:szCs w:val="28"/>
        </w:rPr>
      </w:pPr>
      <w:r w:rsidRPr="00D320B0">
        <w:br w:type="page"/>
      </w:r>
    </w:p>
    <w:p w14:paraId="656C6E1E" w14:textId="77777777" w:rsidR="00A56E8C" w:rsidRPr="00D320B0" w:rsidRDefault="00A56E8C" w:rsidP="00A56E8C"/>
    <w:p w14:paraId="61F96726" w14:textId="5A0E26D0" w:rsidR="00C14E76" w:rsidRPr="00D320B0" w:rsidRDefault="00A56E8C" w:rsidP="00A56E8C">
      <w:pPr>
        <w:jc w:val="center"/>
        <w:rPr>
          <w:sz w:val="44"/>
          <w:szCs w:val="44"/>
        </w:rPr>
      </w:pPr>
      <w:r w:rsidRPr="00D320B0">
        <w:rPr>
          <w:sz w:val="44"/>
          <w:szCs w:val="44"/>
        </w:rPr>
        <w:t>Title of Your Manuscript Here</w:t>
      </w:r>
    </w:p>
    <w:p w14:paraId="6BF3ECCD" w14:textId="77777777" w:rsidR="00A56E8C" w:rsidRPr="00D320B0" w:rsidRDefault="00A56E8C" w:rsidP="00A56E8C">
      <w:pPr>
        <w:jc w:val="center"/>
        <w:rPr>
          <w:sz w:val="44"/>
          <w:szCs w:val="44"/>
        </w:rPr>
      </w:pPr>
    </w:p>
    <w:p w14:paraId="170F38D9" w14:textId="77777777" w:rsidR="00A56E8C" w:rsidRPr="00D320B0" w:rsidRDefault="00A56E8C" w:rsidP="00A56E8C">
      <w:pPr>
        <w:pStyle w:val="Authors"/>
        <w:spacing w:before="0" w:after="0"/>
        <w:rPr>
          <w:sz w:val="20"/>
          <w:szCs w:val="20"/>
          <w:lang w:val="en-US"/>
        </w:rPr>
      </w:pPr>
      <w:r w:rsidRPr="00D320B0">
        <w:rPr>
          <w:b/>
          <w:bCs/>
          <w:sz w:val="20"/>
          <w:szCs w:val="20"/>
          <w:lang w:val="en-US"/>
        </w:rPr>
        <w:t>Authors Name:</w:t>
      </w:r>
      <w:r w:rsidRPr="00D320B0">
        <w:rPr>
          <w:sz w:val="20"/>
          <w:szCs w:val="20"/>
          <w:lang w:val="en-US"/>
        </w:rPr>
        <w:t xml:space="preserve"> Due to the double-blind review process, do not include authors' names as well as affiliation information in the manuscript. Once accepted, this information will be included in the final version.</w:t>
      </w:r>
    </w:p>
    <w:p w14:paraId="4C1687DB" w14:textId="1766B5CD" w:rsidR="00235436" w:rsidRPr="00D320B0" w:rsidRDefault="00A56E8C" w:rsidP="00235436">
      <w:pPr>
        <w:jc w:val="center"/>
        <w:rPr>
          <w:b/>
          <w:bCs/>
          <w:color w:val="FF0000"/>
          <w:lang w:eastAsia="en-US"/>
        </w:rPr>
      </w:pPr>
      <w:r w:rsidRPr="00D320B0">
        <w:rPr>
          <w:b/>
          <w:bCs/>
          <w:color w:val="FF0000"/>
          <w:lang w:eastAsia="en-US"/>
        </w:rPr>
        <w:t xml:space="preserve">Check that the authors' full names and affiliations are correctly informed in the submission </w:t>
      </w:r>
      <w:proofErr w:type="gramStart"/>
      <w:r w:rsidRPr="00D320B0">
        <w:rPr>
          <w:b/>
          <w:bCs/>
          <w:color w:val="FF0000"/>
          <w:lang w:eastAsia="en-US"/>
        </w:rPr>
        <w:t>system</w:t>
      </w:r>
      <w:proofErr w:type="gramEnd"/>
    </w:p>
    <w:p w14:paraId="52292527" w14:textId="5A15F2C4" w:rsidR="004371B8" w:rsidRPr="00D320B0" w:rsidRDefault="004371B8" w:rsidP="004371B8">
      <w:pPr>
        <w:jc w:val="center"/>
        <w:rPr>
          <w:color w:val="FF0000"/>
          <w:lang w:eastAsia="en-US"/>
        </w:rPr>
      </w:pPr>
    </w:p>
    <w:p w14:paraId="7374FD8D" w14:textId="77777777" w:rsidR="004371B8" w:rsidRPr="00D320B0" w:rsidRDefault="004371B8" w:rsidP="004371B8">
      <w:pPr>
        <w:rPr>
          <w:lang w:eastAsia="en-US"/>
        </w:rPr>
      </w:pPr>
    </w:p>
    <w:p w14:paraId="3053EB8D" w14:textId="0A618EDF" w:rsidR="004371B8" w:rsidRPr="00D320B0" w:rsidRDefault="004371B8" w:rsidP="004371B8">
      <w:pPr>
        <w:rPr>
          <w:lang w:eastAsia="en-US"/>
        </w:rPr>
      </w:pPr>
    </w:p>
    <w:p w14:paraId="4ED9BF59" w14:textId="77777777" w:rsidR="00224DA7" w:rsidRPr="00D320B0" w:rsidRDefault="001C7DC7" w:rsidP="001C7DC7">
      <w:pPr>
        <w:pStyle w:val="Abstract"/>
        <w:rPr>
          <w:sz w:val="20"/>
          <w:lang w:val="en-US"/>
        </w:rPr>
      </w:pPr>
      <w:r w:rsidRPr="00D320B0">
        <w:rPr>
          <w:sz w:val="20"/>
          <w:lang w:val="en-US"/>
        </w:rPr>
        <w:t>Abstract</w:t>
      </w:r>
    </w:p>
    <w:p w14:paraId="128E8B62" w14:textId="3E3A6CE3" w:rsidR="009739D3" w:rsidRPr="00D320B0" w:rsidRDefault="00A56E8C" w:rsidP="00A56E8C">
      <w:pPr>
        <w:pStyle w:val="TextAbstract"/>
        <w:ind w:firstLine="0"/>
        <w:rPr>
          <w:sz w:val="20"/>
          <w:lang w:val="en-US"/>
        </w:rPr>
      </w:pPr>
      <w:r w:rsidRPr="00D320B0">
        <w:rPr>
          <w:sz w:val="20"/>
          <w:lang w:val="en-US"/>
        </w:rPr>
        <w:t xml:space="preserve">Insert the abstract here as a </w:t>
      </w:r>
      <w:r w:rsidR="00D320B0" w:rsidRPr="00D320B0">
        <w:rPr>
          <w:sz w:val="20"/>
          <w:lang w:val="en-US"/>
        </w:rPr>
        <w:t>single column</w:t>
      </w:r>
      <w:r w:rsidRPr="00D320B0">
        <w:rPr>
          <w:sz w:val="20"/>
          <w:lang w:val="en-US"/>
        </w:rPr>
        <w:t>.</w:t>
      </w:r>
      <w:r w:rsidR="004F368A" w:rsidRPr="00D320B0">
        <w:rPr>
          <w:sz w:val="20"/>
          <w:lang w:val="en-US"/>
        </w:rPr>
        <w:t xml:space="preserve"> </w:t>
      </w:r>
      <w:r w:rsidR="000A5FA2" w:rsidRPr="00D320B0">
        <w:rPr>
          <w:color w:val="FF0000"/>
          <w:sz w:val="20"/>
          <w:lang w:val="en-US"/>
        </w:rPr>
        <w:t xml:space="preserve">Abstracts should be up to </w:t>
      </w:r>
      <w:r w:rsidR="004F368A" w:rsidRPr="00D320B0">
        <w:rPr>
          <w:color w:val="FF0000"/>
          <w:sz w:val="20"/>
          <w:lang w:val="en-US"/>
        </w:rPr>
        <w:t>200 words</w:t>
      </w:r>
      <w:r w:rsidR="000A5FA2" w:rsidRPr="00D320B0">
        <w:rPr>
          <w:color w:val="FF0000"/>
          <w:sz w:val="20"/>
          <w:lang w:val="en-US"/>
        </w:rPr>
        <w:t xml:space="preserve"> long.</w:t>
      </w:r>
    </w:p>
    <w:p w14:paraId="0185F51D" w14:textId="77777777" w:rsidR="00B03368" w:rsidRPr="00D320B0" w:rsidRDefault="00B03368" w:rsidP="00B03368">
      <w:pPr>
        <w:pStyle w:val="Keywords"/>
      </w:pPr>
      <w:r w:rsidRPr="00D320B0">
        <w:t>Keywords</w:t>
      </w:r>
    </w:p>
    <w:p w14:paraId="0B190A18" w14:textId="2FF90636" w:rsidR="009D427C" w:rsidRPr="00D320B0" w:rsidRDefault="004F368A" w:rsidP="003F5491">
      <w:pPr>
        <w:pStyle w:val="TextKeywords"/>
      </w:pPr>
      <w:r w:rsidRPr="00D320B0">
        <w:rPr>
          <w:bCs/>
        </w:rPr>
        <w:t>F</w:t>
      </w:r>
      <w:r w:rsidRPr="00D320B0">
        <w:t xml:space="preserve">our to six keywords (separated by commas) </w:t>
      </w:r>
    </w:p>
    <w:p w14:paraId="5AA4E2CE" w14:textId="77777777" w:rsidR="00563BE2" w:rsidRPr="00D320B0" w:rsidRDefault="00563BE2" w:rsidP="009D427C">
      <w:pPr>
        <w:pStyle w:val="TextKeywords"/>
        <w:jc w:val="both"/>
      </w:pPr>
    </w:p>
    <w:p w14:paraId="029DE500" w14:textId="77777777" w:rsidR="00B05B73" w:rsidRPr="00D320B0" w:rsidRDefault="00B05B73" w:rsidP="009D427C">
      <w:pPr>
        <w:pStyle w:val="TextKeywords"/>
        <w:jc w:val="both"/>
        <w:sectPr w:rsidR="00B05B73" w:rsidRPr="00D320B0" w:rsidSect="00B80685">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1134" w:left="907" w:header="709" w:footer="709" w:gutter="0"/>
          <w:cols w:space="708"/>
          <w:docGrid w:linePitch="360"/>
        </w:sectPr>
      </w:pPr>
    </w:p>
    <w:p w14:paraId="7E66D8DC" w14:textId="2DC4416A" w:rsidR="009D427C" w:rsidRPr="00D320B0" w:rsidRDefault="007A4B9A" w:rsidP="00264B94">
      <w:pPr>
        <w:pStyle w:val="Ttulo1"/>
        <w:rPr>
          <w:sz w:val="24"/>
          <w:szCs w:val="24"/>
        </w:rPr>
      </w:pPr>
      <w:r w:rsidRPr="00D320B0">
        <w:rPr>
          <w:sz w:val="24"/>
          <w:szCs w:val="24"/>
        </w:rPr>
        <w:t>Intro</w:t>
      </w:r>
      <w:r w:rsidR="00A56E8C" w:rsidRPr="00D320B0">
        <w:rPr>
          <w:sz w:val="24"/>
          <w:szCs w:val="24"/>
        </w:rPr>
        <w:t>duction</w:t>
      </w:r>
    </w:p>
    <w:p w14:paraId="202213BD" w14:textId="77777777" w:rsidR="00944331" w:rsidRPr="00D320B0" w:rsidRDefault="00944331" w:rsidP="005C6F94">
      <w:pPr>
        <w:pStyle w:val="Text"/>
        <w:rPr>
          <w:lang w:val="en-US"/>
        </w:rPr>
      </w:pPr>
    </w:p>
    <w:p w14:paraId="20DB9B6C" w14:textId="12FD8B1D" w:rsidR="00944331" w:rsidRPr="00D320B0" w:rsidRDefault="00944331" w:rsidP="00944331">
      <w:pPr>
        <w:pStyle w:val="Text"/>
        <w:spacing w:line="276" w:lineRule="auto"/>
        <w:rPr>
          <w:lang w:val="en-US"/>
        </w:rPr>
      </w:pPr>
      <w:r w:rsidRPr="00D320B0">
        <w:rPr>
          <w:lang w:val="en-US"/>
        </w:rPr>
        <w:t xml:space="preserve">All articles should begin with an </w:t>
      </w:r>
      <w:r w:rsidRPr="00D320B0">
        <w:rPr>
          <w:b/>
          <w:bCs/>
          <w:lang w:val="en-US"/>
        </w:rPr>
        <w:t>Introduction</w:t>
      </w:r>
      <w:r w:rsidRPr="00D320B0">
        <w:rPr>
          <w:lang w:val="en-US"/>
        </w:rPr>
        <w:t xml:space="preserve">, following </w:t>
      </w:r>
      <w:r w:rsidRPr="00D320B0">
        <w:rPr>
          <w:b/>
          <w:bCs/>
          <w:lang w:val="en-US"/>
        </w:rPr>
        <w:t>Experimental Section</w:t>
      </w:r>
      <w:r w:rsidRPr="00D320B0">
        <w:rPr>
          <w:lang w:val="en-US"/>
        </w:rPr>
        <w:t xml:space="preserve">, </w:t>
      </w:r>
      <w:r w:rsidRPr="00D320B0">
        <w:rPr>
          <w:b/>
          <w:bCs/>
          <w:lang w:val="en-US"/>
        </w:rPr>
        <w:t>Results</w:t>
      </w:r>
      <w:r w:rsidRPr="00D320B0">
        <w:rPr>
          <w:lang w:val="en-US"/>
        </w:rPr>
        <w:t xml:space="preserve">, </w:t>
      </w:r>
      <w:r w:rsidRPr="00D320B0">
        <w:rPr>
          <w:b/>
          <w:bCs/>
          <w:lang w:val="en-US"/>
        </w:rPr>
        <w:t>Conclusion</w:t>
      </w:r>
      <w:r w:rsidRPr="00D320B0">
        <w:rPr>
          <w:lang w:val="en-US"/>
        </w:rPr>
        <w:t xml:space="preserve">, and finally, </w:t>
      </w:r>
      <w:r w:rsidRPr="00D320B0">
        <w:rPr>
          <w:b/>
          <w:bCs/>
          <w:lang w:val="en-US"/>
        </w:rPr>
        <w:t>Acknowledgements</w:t>
      </w:r>
      <w:r w:rsidRPr="00D320B0">
        <w:rPr>
          <w:lang w:val="en-US"/>
        </w:rPr>
        <w:t xml:space="preserve">, </w:t>
      </w:r>
      <w:r w:rsidRPr="00D320B0">
        <w:rPr>
          <w:b/>
          <w:bCs/>
          <w:lang w:val="en-US"/>
        </w:rPr>
        <w:t>References</w:t>
      </w:r>
      <w:r w:rsidRPr="00D320B0">
        <w:rPr>
          <w:lang w:val="en-US"/>
        </w:rPr>
        <w:t>.</w:t>
      </w:r>
    </w:p>
    <w:p w14:paraId="6E8A6C4D" w14:textId="61B72CBC" w:rsidR="00944331" w:rsidRPr="00D320B0" w:rsidRDefault="00944331" w:rsidP="00944331">
      <w:pPr>
        <w:pStyle w:val="Text"/>
        <w:spacing w:line="276" w:lineRule="auto"/>
        <w:rPr>
          <w:lang w:val="en-US"/>
        </w:rPr>
      </w:pPr>
      <w:r w:rsidRPr="00D320B0">
        <w:rPr>
          <w:lang w:val="en-US"/>
        </w:rPr>
        <w:t>For these sections, write double-column and use Times New Roman 10, and line spacing 1.15.</w:t>
      </w:r>
    </w:p>
    <w:p w14:paraId="24C5620D" w14:textId="77BBA54C" w:rsidR="00944331" w:rsidRPr="00D320B0" w:rsidRDefault="00944331" w:rsidP="00944331">
      <w:pPr>
        <w:pStyle w:val="Text"/>
        <w:spacing w:line="276" w:lineRule="auto"/>
        <w:rPr>
          <w:lang w:val="en-US"/>
        </w:rPr>
      </w:pPr>
      <w:r w:rsidRPr="00D320B0">
        <w:rPr>
          <w:lang w:val="en-US"/>
        </w:rPr>
        <w:t>The introduction should present the central theme of the proposed manuscript, justifying the interest based on current literature. In this section, the objectives of the article must be presented clearly and concisely. The introduction must contain state-of-the-art.</w:t>
      </w:r>
    </w:p>
    <w:p w14:paraId="4217A06C" w14:textId="32D90B36" w:rsidR="00944331" w:rsidRPr="00D320B0" w:rsidRDefault="00944331" w:rsidP="00944331">
      <w:pPr>
        <w:pStyle w:val="Text"/>
        <w:spacing w:line="276" w:lineRule="auto"/>
        <w:rPr>
          <w:lang w:val="en-US"/>
        </w:rPr>
      </w:pPr>
      <w:r w:rsidRPr="00D320B0">
        <w:rPr>
          <w:lang w:val="en-US"/>
        </w:rPr>
        <w:t xml:space="preserve">It is very IMPORTANT to remember that </w:t>
      </w:r>
      <w:r w:rsidRPr="00D320B0">
        <w:rPr>
          <w:i/>
          <w:iCs/>
          <w:lang w:val="en-US"/>
        </w:rPr>
        <w:t xml:space="preserve">Scientia cum </w:t>
      </w:r>
      <w:proofErr w:type="spellStart"/>
      <w:r w:rsidRPr="00D320B0">
        <w:rPr>
          <w:i/>
          <w:iCs/>
          <w:lang w:val="en-US"/>
        </w:rPr>
        <w:t>Industria</w:t>
      </w:r>
      <w:proofErr w:type="spellEnd"/>
      <w:r w:rsidRPr="00D320B0">
        <w:rPr>
          <w:lang w:val="en-US"/>
        </w:rPr>
        <w:t xml:space="preserve"> has a blind review process. Therefore, DO NOT include in the text content that identifies the authors, such as names of laboratories or self-citations similar to “In our last work [1</w:t>
      </w:r>
      <w:proofErr w:type="gramStart"/>
      <w:r w:rsidRPr="00D320B0">
        <w:rPr>
          <w:lang w:val="en-US"/>
        </w:rPr>
        <w:t>],...</w:t>
      </w:r>
      <w:proofErr w:type="gramEnd"/>
      <w:r w:rsidRPr="00D320B0">
        <w:rPr>
          <w:lang w:val="en-US"/>
        </w:rPr>
        <w:t>” or to “...presented in this work is a continuation than proposed in [1]”.</w:t>
      </w:r>
    </w:p>
    <w:p w14:paraId="4B8FD495" w14:textId="77777777" w:rsidR="00B80685" w:rsidRPr="00D320B0" w:rsidRDefault="00B80685" w:rsidP="00944331">
      <w:pPr>
        <w:pStyle w:val="Text"/>
        <w:spacing w:line="276" w:lineRule="auto"/>
        <w:rPr>
          <w:lang w:val="en-US"/>
        </w:rPr>
      </w:pPr>
    </w:p>
    <w:p w14:paraId="283CCD19" w14:textId="060EEC51" w:rsidR="00B80685" w:rsidRPr="00D320B0" w:rsidRDefault="00B80685" w:rsidP="00B80685">
      <w:pPr>
        <w:pStyle w:val="Text"/>
        <w:spacing w:line="276" w:lineRule="auto"/>
        <w:ind w:firstLine="0"/>
        <w:rPr>
          <w:b/>
          <w:bCs/>
          <w:lang w:val="en-US"/>
        </w:rPr>
      </w:pPr>
      <w:r w:rsidRPr="00D320B0">
        <w:rPr>
          <w:b/>
          <w:bCs/>
          <w:lang w:val="en-US"/>
        </w:rPr>
        <w:t>1.1. References and bibliography</w:t>
      </w:r>
    </w:p>
    <w:p w14:paraId="7620441F" w14:textId="77777777" w:rsidR="00B80685" w:rsidRPr="00D320B0" w:rsidRDefault="00B80685" w:rsidP="00B80685">
      <w:pPr>
        <w:pStyle w:val="Text"/>
        <w:spacing w:line="276" w:lineRule="auto"/>
        <w:rPr>
          <w:lang w:val="en-US"/>
        </w:rPr>
      </w:pPr>
      <w:proofErr w:type="gramStart"/>
      <w:r w:rsidRPr="00D320B0">
        <w:rPr>
          <w:lang w:val="en-US"/>
        </w:rPr>
        <w:t>In order to</w:t>
      </w:r>
      <w:proofErr w:type="gramEnd"/>
      <w:r w:rsidRPr="00D320B0">
        <w:rPr>
          <w:lang w:val="en-US"/>
        </w:rPr>
        <w:t xml:space="preserve"> enable fast layout preparation, please respect the following rules:</w:t>
      </w:r>
    </w:p>
    <w:p w14:paraId="54E5FC04" w14:textId="7F1DA09A" w:rsidR="00B80685" w:rsidRPr="00D320B0" w:rsidRDefault="00B80685" w:rsidP="00B80685">
      <w:pPr>
        <w:pStyle w:val="Text"/>
        <w:spacing w:line="276" w:lineRule="auto"/>
        <w:rPr>
          <w:lang w:val="en-US"/>
        </w:rPr>
      </w:pPr>
      <w:r w:rsidRPr="00D320B0">
        <w:rPr>
          <w:lang w:val="en-US"/>
        </w:rPr>
        <w:t>Use the following reference format in the text: [1, 2, 5-8]. Use the following style for references in the bibliography section:</w:t>
      </w:r>
    </w:p>
    <w:p w14:paraId="193F30B8" w14:textId="77777777" w:rsidR="00B80685" w:rsidRPr="00D320B0" w:rsidRDefault="00B80685" w:rsidP="00944331">
      <w:pPr>
        <w:pStyle w:val="Text"/>
        <w:spacing w:line="276" w:lineRule="auto"/>
        <w:rPr>
          <w:lang w:val="en-US"/>
        </w:rPr>
      </w:pPr>
    </w:p>
    <w:p w14:paraId="62DCA28F" w14:textId="77777777" w:rsidR="00944331" w:rsidRPr="00D320B0" w:rsidRDefault="00944331" w:rsidP="00E10143">
      <w:pPr>
        <w:pStyle w:val="Text"/>
        <w:rPr>
          <w:lang w:val="en-US"/>
        </w:rPr>
      </w:pPr>
    </w:p>
    <w:p w14:paraId="1D3A6D38" w14:textId="427B80BF" w:rsidR="00275317" w:rsidRPr="00D320B0" w:rsidRDefault="00A56E8C" w:rsidP="00264B94">
      <w:pPr>
        <w:pStyle w:val="Ttulo1"/>
        <w:rPr>
          <w:sz w:val="24"/>
          <w:szCs w:val="24"/>
        </w:rPr>
      </w:pPr>
      <w:r w:rsidRPr="00D320B0">
        <w:rPr>
          <w:sz w:val="24"/>
          <w:szCs w:val="24"/>
        </w:rPr>
        <w:t>Experimental Section</w:t>
      </w:r>
    </w:p>
    <w:p w14:paraId="2C9680F3" w14:textId="48603C35" w:rsidR="00264B94" w:rsidRPr="00D320B0" w:rsidRDefault="00264B94" w:rsidP="00264B94"/>
    <w:p w14:paraId="2EF2960C" w14:textId="0AA7C3F4" w:rsidR="001F5CC6" w:rsidRPr="00D320B0" w:rsidRDefault="001F5CC6" w:rsidP="00264B94">
      <w:r w:rsidRPr="00D320B0">
        <w:t>Include here the essential experimental procedures/data.</w:t>
      </w:r>
    </w:p>
    <w:p w14:paraId="61150DC7" w14:textId="77777777" w:rsidR="001F5CC6" w:rsidRPr="00D320B0" w:rsidRDefault="001F5CC6" w:rsidP="00264B94"/>
    <w:p w14:paraId="69B9B014" w14:textId="77777777" w:rsidR="00264B94" w:rsidRPr="00D320B0" w:rsidRDefault="00264B94" w:rsidP="00264B94"/>
    <w:p w14:paraId="13200864" w14:textId="098258CB" w:rsidR="00014909" w:rsidRPr="00D320B0" w:rsidRDefault="00014909" w:rsidP="00264B94">
      <w:pPr>
        <w:pStyle w:val="Ttulo1"/>
        <w:rPr>
          <w:sz w:val="24"/>
          <w:szCs w:val="24"/>
        </w:rPr>
      </w:pPr>
      <w:r w:rsidRPr="00D320B0">
        <w:rPr>
          <w:sz w:val="24"/>
          <w:szCs w:val="24"/>
        </w:rPr>
        <w:t>Res</w:t>
      </w:r>
      <w:r w:rsidR="00A56E8C" w:rsidRPr="00D320B0">
        <w:rPr>
          <w:sz w:val="24"/>
          <w:szCs w:val="24"/>
        </w:rPr>
        <w:t>ults</w:t>
      </w:r>
    </w:p>
    <w:p w14:paraId="31C0096B" w14:textId="4739AB53" w:rsidR="00944331" w:rsidRPr="00D320B0" w:rsidRDefault="00944331" w:rsidP="00944331">
      <w:pPr>
        <w:pStyle w:val="Text"/>
        <w:spacing w:line="276" w:lineRule="auto"/>
        <w:rPr>
          <w:lang w:val="en-US"/>
        </w:rPr>
      </w:pPr>
      <w:r w:rsidRPr="00D320B0">
        <w:rPr>
          <w:lang w:val="en-US"/>
        </w:rPr>
        <w:t>This section should present all the results and discussions obtained by using the experimental and theoretical methods used in work.</w:t>
      </w:r>
    </w:p>
    <w:p w14:paraId="4A0EB4C4" w14:textId="7813A327" w:rsidR="00944331" w:rsidRPr="00D320B0" w:rsidRDefault="00944331" w:rsidP="00FE5752">
      <w:pPr>
        <w:pStyle w:val="Text"/>
        <w:rPr>
          <w:lang w:val="en-US"/>
        </w:rPr>
      </w:pPr>
    </w:p>
    <w:p w14:paraId="2177B93E" w14:textId="77777777" w:rsidR="001F5CC6" w:rsidRPr="00D320B0" w:rsidRDefault="001F5CC6" w:rsidP="001F5CC6">
      <w:pPr>
        <w:pStyle w:val="Text"/>
        <w:spacing w:line="276" w:lineRule="auto"/>
        <w:rPr>
          <w:lang w:val="en-US"/>
        </w:rPr>
      </w:pPr>
    </w:p>
    <w:p w14:paraId="090A468F" w14:textId="77777777" w:rsidR="001F5CC6" w:rsidRPr="00D320B0" w:rsidRDefault="001F5CC6" w:rsidP="001F5CC6">
      <w:pPr>
        <w:pStyle w:val="Text"/>
        <w:numPr>
          <w:ilvl w:val="1"/>
          <w:numId w:val="42"/>
        </w:numPr>
        <w:spacing w:line="276" w:lineRule="auto"/>
        <w:ind w:left="284" w:hanging="284"/>
        <w:rPr>
          <w:b/>
          <w:bCs/>
          <w:lang w:val="en-US"/>
        </w:rPr>
      </w:pPr>
      <w:r w:rsidRPr="00D320B0">
        <w:rPr>
          <w:b/>
          <w:bCs/>
          <w:lang w:val="en-US"/>
        </w:rPr>
        <w:t>Tables</w:t>
      </w:r>
    </w:p>
    <w:p w14:paraId="6A4196EA" w14:textId="77777777" w:rsidR="001F5CC6" w:rsidRPr="00D320B0" w:rsidRDefault="001F5CC6" w:rsidP="001F5CC6">
      <w:pPr>
        <w:spacing w:line="276" w:lineRule="auto"/>
        <w:ind w:firstLine="284"/>
      </w:pPr>
      <w:r w:rsidRPr="00D320B0">
        <w:t>All Tables must be included in the manuscript as editable tables and not as a picture.</w:t>
      </w:r>
    </w:p>
    <w:p w14:paraId="71478D56" w14:textId="77777777" w:rsidR="001F5CC6" w:rsidRPr="00D320B0" w:rsidRDefault="001F5CC6" w:rsidP="001F5CC6">
      <w:pPr>
        <w:spacing w:line="276" w:lineRule="auto"/>
        <w:ind w:firstLine="284"/>
      </w:pPr>
      <w:r w:rsidRPr="00D320B0">
        <w:t>All Tables must be cited in the main text and ordered according to their citation in the main text. Table number (i.e., Table 1) and descriptive title are required for all tables.</w:t>
      </w:r>
    </w:p>
    <w:p w14:paraId="6105FF85" w14:textId="77777777" w:rsidR="001F5CC6" w:rsidRPr="00D320B0" w:rsidRDefault="001F5CC6" w:rsidP="001F5CC6">
      <w:pPr>
        <w:spacing w:line="276" w:lineRule="auto"/>
      </w:pPr>
      <w:r w:rsidRPr="00D320B0">
        <w:t xml:space="preserve">An additional explanation must be included in the table footnotes. </w:t>
      </w:r>
    </w:p>
    <w:p w14:paraId="3E288515" w14:textId="77777777" w:rsidR="001F5CC6" w:rsidRPr="00D320B0" w:rsidRDefault="001F5CC6" w:rsidP="001F5CC6">
      <w:pPr>
        <w:spacing w:line="276" w:lineRule="auto"/>
        <w:ind w:firstLine="284"/>
      </w:pPr>
      <w:r w:rsidRPr="00D320B0">
        <w:t>Add the units in the header of the table (INSTEAD OF inside the table or the caption).</w:t>
      </w:r>
    </w:p>
    <w:p w14:paraId="33864275" w14:textId="5A96D65B" w:rsidR="001F5CC6" w:rsidRPr="00D320B0" w:rsidRDefault="001F5CC6" w:rsidP="001F5CC6">
      <w:pPr>
        <w:spacing w:line="276" w:lineRule="auto"/>
        <w:ind w:firstLine="284"/>
      </w:pPr>
      <w:r w:rsidRPr="00D320B0">
        <w:t>Acronyms/abbreviations/Greek symbols, etc., should be specified in the footnote, even if they have been specified in the text.</w:t>
      </w:r>
    </w:p>
    <w:p w14:paraId="5C699C1C" w14:textId="77777777" w:rsidR="001F5CC6" w:rsidRPr="00D320B0" w:rsidRDefault="001F5CC6" w:rsidP="001F5CC6">
      <w:pPr>
        <w:spacing w:line="276" w:lineRule="auto"/>
        <w:ind w:firstLine="284"/>
      </w:pPr>
    </w:p>
    <w:p w14:paraId="50D3F807" w14:textId="0006D878" w:rsidR="001F5CC6" w:rsidRPr="00D320B0" w:rsidRDefault="001F5CC6" w:rsidP="001F5CC6">
      <w:pPr>
        <w:pStyle w:val="CB-TableCaption"/>
        <w:rPr>
          <w:rFonts w:ascii="Times New Roman" w:hAnsi="Times New Roman"/>
          <w:color w:val="FF0000"/>
          <w:sz w:val="20"/>
          <w:szCs w:val="20"/>
        </w:rPr>
      </w:pPr>
      <w:r w:rsidRPr="00D320B0">
        <w:rPr>
          <w:rFonts w:ascii="Times New Roman" w:hAnsi="Times New Roman"/>
          <w:b/>
          <w:sz w:val="20"/>
          <w:szCs w:val="20"/>
        </w:rPr>
        <w:t>Table 1.</w:t>
      </w:r>
      <w:r w:rsidRPr="00D320B0">
        <w:rPr>
          <w:rFonts w:ascii="Times New Roman" w:hAnsi="Times New Roman"/>
          <w:sz w:val="20"/>
          <w:szCs w:val="20"/>
        </w:rPr>
        <w:t xml:space="preserve"> Table </w:t>
      </w:r>
      <w:proofErr w:type="spellStart"/>
      <w:proofErr w:type="gramStart"/>
      <w:r w:rsidR="00D320B0">
        <w:rPr>
          <w:rFonts w:ascii="Times New Roman" w:hAnsi="Times New Roman"/>
          <w:sz w:val="20"/>
          <w:szCs w:val="20"/>
        </w:rPr>
        <w:t>c</w:t>
      </w:r>
      <w:r w:rsidRPr="00D320B0">
        <w:rPr>
          <w:rFonts w:ascii="Times New Roman" w:hAnsi="Times New Roman"/>
          <w:sz w:val="20"/>
          <w:szCs w:val="20"/>
        </w:rPr>
        <w:t>aption.</w:t>
      </w:r>
      <w:r w:rsidRPr="00D320B0">
        <w:rPr>
          <w:rFonts w:ascii="Times New Roman" w:hAnsi="Times New Roman"/>
          <w:sz w:val="20"/>
          <w:szCs w:val="20"/>
          <w:vertAlign w:val="superscript"/>
        </w:rPr>
        <w:t>a</w:t>
      </w:r>
      <w:proofErr w:type="spellEnd"/>
      <w:proofErr w:type="gramEnd"/>
      <w:r w:rsidRPr="00D320B0">
        <w:rPr>
          <w:rFonts w:ascii="Times New Roman" w:hAnsi="Times New Roman"/>
          <w:sz w:val="20"/>
          <w:szCs w:val="20"/>
        </w:rPr>
        <w:t xml:space="preserve"> </w:t>
      </w:r>
      <w:r w:rsidRPr="00D320B0">
        <w:rPr>
          <w:rFonts w:ascii="Times New Roman" w:hAnsi="Times New Roman"/>
          <w:color w:val="FF0000"/>
          <w:sz w:val="20"/>
          <w:szCs w:val="20"/>
        </w:rPr>
        <w:t>(</w:t>
      </w:r>
      <w:r w:rsidRPr="00D320B0">
        <w:rPr>
          <w:rFonts w:ascii="Times New Roman" w:hAnsi="Times New Roman"/>
          <w:b/>
          <w:color w:val="FF0000"/>
          <w:sz w:val="20"/>
          <w:szCs w:val="20"/>
        </w:rPr>
        <w:t>Note:</w:t>
      </w:r>
      <w:r w:rsidRPr="00D320B0">
        <w:rPr>
          <w:rFonts w:ascii="Times New Roman" w:hAnsi="Times New Roman"/>
          <w:color w:val="FF0000"/>
          <w:sz w:val="20"/>
          <w:szCs w:val="20"/>
        </w:rPr>
        <w:t xml:space="preserve"> Please do </w:t>
      </w:r>
      <w:r w:rsidRPr="00D320B0">
        <w:rPr>
          <w:rFonts w:ascii="Times New Roman" w:hAnsi="Times New Roman"/>
          <w:b/>
          <w:color w:val="FF0000"/>
          <w:sz w:val="20"/>
          <w:szCs w:val="20"/>
        </w:rPr>
        <w:t>not</w:t>
      </w:r>
      <w:r w:rsidRPr="00D320B0">
        <w:rPr>
          <w:rFonts w:ascii="Times New Roman" w:hAnsi="Times New Roman"/>
          <w:color w:val="FF0000"/>
          <w:sz w:val="20"/>
          <w:szCs w:val="20"/>
        </w:rPr>
        <w:t xml:space="preserve"> include the table in a textbox or frame)</w:t>
      </w:r>
    </w:p>
    <w:tbl>
      <w:tblPr>
        <w:tblW w:w="5000" w:type="pct"/>
        <w:tblBorders>
          <w:insideH w:val="single" w:sz="4" w:space="0" w:color="auto"/>
        </w:tblBorders>
        <w:tblLook w:val="01E0" w:firstRow="1" w:lastRow="1" w:firstColumn="1" w:lastColumn="1" w:noHBand="0" w:noVBand="0"/>
      </w:tblPr>
      <w:tblGrid>
        <w:gridCol w:w="1232"/>
        <w:gridCol w:w="1233"/>
        <w:gridCol w:w="1233"/>
        <w:gridCol w:w="1234"/>
      </w:tblGrid>
      <w:tr w:rsidR="00B80685" w:rsidRPr="00D320B0" w14:paraId="4D8E0D76" w14:textId="77777777" w:rsidTr="000801BC">
        <w:tc>
          <w:tcPr>
            <w:tcW w:w="1249" w:type="pct"/>
          </w:tcPr>
          <w:p w14:paraId="6EDEF6A9" w14:textId="77777777" w:rsidR="001F5CC6" w:rsidRPr="00D320B0" w:rsidRDefault="001F5CC6" w:rsidP="000801BC">
            <w:pPr>
              <w:pStyle w:val="CB-TableHead"/>
              <w:rPr>
                <w:rFonts w:ascii="Times New Roman" w:hAnsi="Times New Roman"/>
                <w:sz w:val="16"/>
                <w:szCs w:val="16"/>
              </w:rPr>
            </w:pPr>
            <w:r w:rsidRPr="00D320B0">
              <w:rPr>
                <w:rFonts w:ascii="Times New Roman" w:hAnsi="Times New Roman"/>
                <w:sz w:val="16"/>
                <w:szCs w:val="16"/>
              </w:rPr>
              <w:t>Head 1</w:t>
            </w:r>
            <w:r w:rsidRPr="00D320B0">
              <w:rPr>
                <w:rFonts w:ascii="Times New Roman" w:hAnsi="Times New Roman"/>
                <w:b w:val="0"/>
                <w:sz w:val="16"/>
                <w:szCs w:val="16"/>
                <w:vertAlign w:val="superscript"/>
              </w:rPr>
              <w:t>b</w:t>
            </w:r>
          </w:p>
        </w:tc>
        <w:tc>
          <w:tcPr>
            <w:tcW w:w="1250" w:type="pct"/>
          </w:tcPr>
          <w:p w14:paraId="7AA9B497" w14:textId="77777777" w:rsidR="001F5CC6" w:rsidRPr="00D320B0" w:rsidRDefault="001F5CC6" w:rsidP="000801BC">
            <w:pPr>
              <w:pStyle w:val="CB-TableHead"/>
              <w:rPr>
                <w:rFonts w:ascii="Times New Roman" w:hAnsi="Times New Roman"/>
                <w:sz w:val="16"/>
                <w:szCs w:val="16"/>
              </w:rPr>
            </w:pPr>
            <w:r w:rsidRPr="00D320B0">
              <w:rPr>
                <w:rFonts w:ascii="Times New Roman" w:hAnsi="Times New Roman"/>
                <w:sz w:val="16"/>
                <w:szCs w:val="16"/>
              </w:rPr>
              <w:t>Head 2</w:t>
            </w:r>
          </w:p>
        </w:tc>
        <w:tc>
          <w:tcPr>
            <w:tcW w:w="1250" w:type="pct"/>
          </w:tcPr>
          <w:p w14:paraId="5B820728" w14:textId="77777777" w:rsidR="001F5CC6" w:rsidRPr="00D320B0" w:rsidRDefault="001F5CC6" w:rsidP="000801BC">
            <w:pPr>
              <w:pStyle w:val="CB-TableHead"/>
              <w:rPr>
                <w:rFonts w:ascii="Times New Roman" w:hAnsi="Times New Roman"/>
                <w:sz w:val="16"/>
                <w:szCs w:val="16"/>
              </w:rPr>
            </w:pPr>
            <w:r w:rsidRPr="00D320B0">
              <w:rPr>
                <w:rFonts w:ascii="Times New Roman" w:hAnsi="Times New Roman"/>
                <w:sz w:val="16"/>
                <w:szCs w:val="16"/>
              </w:rPr>
              <w:t>Head 3</w:t>
            </w:r>
          </w:p>
        </w:tc>
        <w:tc>
          <w:tcPr>
            <w:tcW w:w="1250" w:type="pct"/>
          </w:tcPr>
          <w:p w14:paraId="26595E94" w14:textId="77777777" w:rsidR="001F5CC6" w:rsidRPr="00D320B0" w:rsidRDefault="001F5CC6" w:rsidP="000801BC">
            <w:pPr>
              <w:pStyle w:val="CB-TableHead"/>
              <w:rPr>
                <w:rFonts w:ascii="Times New Roman" w:hAnsi="Times New Roman"/>
                <w:sz w:val="16"/>
                <w:szCs w:val="16"/>
              </w:rPr>
            </w:pPr>
            <w:r w:rsidRPr="00D320B0">
              <w:rPr>
                <w:rFonts w:ascii="Times New Roman" w:hAnsi="Times New Roman"/>
                <w:sz w:val="16"/>
                <w:szCs w:val="16"/>
              </w:rPr>
              <w:t>Head 4</w:t>
            </w:r>
          </w:p>
        </w:tc>
      </w:tr>
      <w:tr w:rsidR="001F5CC6" w:rsidRPr="00D320B0" w14:paraId="1A78C283" w14:textId="77777777" w:rsidTr="000801BC">
        <w:trPr>
          <w:trHeight w:val="770"/>
        </w:trPr>
        <w:tc>
          <w:tcPr>
            <w:tcW w:w="1248" w:type="pct"/>
          </w:tcPr>
          <w:p w14:paraId="5DA73C76" w14:textId="77777777" w:rsidR="001F5CC6" w:rsidRPr="00D320B0" w:rsidRDefault="001F5CC6" w:rsidP="000801BC">
            <w:pPr>
              <w:pStyle w:val="CB-TableBody"/>
              <w:framePr w:wrap="auto" w:vAnchor="margin" w:yAlign="inline"/>
              <w:rPr>
                <w:rFonts w:ascii="Times New Roman" w:hAnsi="Times New Roman"/>
                <w:sz w:val="16"/>
                <w:szCs w:val="16"/>
              </w:rPr>
            </w:pPr>
            <w:r w:rsidRPr="00D320B0">
              <w:rPr>
                <w:rFonts w:ascii="Times New Roman" w:hAnsi="Times New Roman"/>
                <w:sz w:val="16"/>
                <w:szCs w:val="16"/>
              </w:rPr>
              <w:t>Column 1</w:t>
            </w:r>
          </w:p>
        </w:tc>
        <w:tc>
          <w:tcPr>
            <w:tcW w:w="1250" w:type="pct"/>
          </w:tcPr>
          <w:p w14:paraId="73C7577A" w14:textId="77777777" w:rsidR="001F5CC6" w:rsidRPr="00D320B0" w:rsidRDefault="001F5CC6" w:rsidP="000801BC">
            <w:pPr>
              <w:pStyle w:val="CB-TableBody"/>
              <w:framePr w:wrap="auto" w:vAnchor="margin" w:yAlign="inline"/>
              <w:rPr>
                <w:rFonts w:ascii="Times New Roman" w:hAnsi="Times New Roman"/>
                <w:sz w:val="16"/>
                <w:szCs w:val="16"/>
              </w:rPr>
            </w:pPr>
            <w:r w:rsidRPr="00D320B0">
              <w:rPr>
                <w:rFonts w:ascii="Times New Roman" w:hAnsi="Times New Roman"/>
                <w:sz w:val="16"/>
                <w:szCs w:val="16"/>
              </w:rPr>
              <w:t>Column 2</w:t>
            </w:r>
          </w:p>
        </w:tc>
        <w:tc>
          <w:tcPr>
            <w:tcW w:w="1250" w:type="pct"/>
          </w:tcPr>
          <w:p w14:paraId="4173D0A4" w14:textId="77777777" w:rsidR="001F5CC6" w:rsidRPr="00D320B0" w:rsidRDefault="001F5CC6" w:rsidP="000801BC">
            <w:pPr>
              <w:pStyle w:val="CB-TableBody"/>
              <w:framePr w:wrap="auto" w:vAnchor="margin" w:yAlign="inline"/>
              <w:rPr>
                <w:rFonts w:ascii="Times New Roman" w:hAnsi="Times New Roman"/>
                <w:sz w:val="16"/>
                <w:szCs w:val="16"/>
              </w:rPr>
            </w:pPr>
            <w:r w:rsidRPr="00D320B0">
              <w:rPr>
                <w:rFonts w:ascii="Times New Roman" w:hAnsi="Times New Roman"/>
                <w:sz w:val="16"/>
                <w:szCs w:val="16"/>
              </w:rPr>
              <w:t>Column 3</w:t>
            </w:r>
          </w:p>
        </w:tc>
        <w:tc>
          <w:tcPr>
            <w:tcW w:w="1251" w:type="pct"/>
          </w:tcPr>
          <w:p w14:paraId="1317FE05" w14:textId="77777777" w:rsidR="001F5CC6" w:rsidRPr="00D320B0" w:rsidRDefault="001F5CC6" w:rsidP="000801BC">
            <w:pPr>
              <w:pStyle w:val="CB-TableBody"/>
              <w:framePr w:wrap="auto" w:vAnchor="margin" w:yAlign="inline"/>
              <w:rPr>
                <w:rFonts w:ascii="Times New Roman" w:hAnsi="Times New Roman"/>
                <w:sz w:val="16"/>
                <w:szCs w:val="16"/>
              </w:rPr>
            </w:pPr>
            <w:r w:rsidRPr="00D320B0">
              <w:rPr>
                <w:rFonts w:ascii="Times New Roman" w:hAnsi="Times New Roman"/>
                <w:sz w:val="16"/>
                <w:szCs w:val="16"/>
              </w:rPr>
              <w:t>Column 4</w:t>
            </w:r>
          </w:p>
        </w:tc>
      </w:tr>
      <w:tr w:rsidR="001F5CC6" w:rsidRPr="00D320B0" w14:paraId="4C5198E0" w14:textId="77777777" w:rsidTr="000801BC">
        <w:trPr>
          <w:trHeight w:val="770"/>
        </w:trPr>
        <w:tc>
          <w:tcPr>
            <w:tcW w:w="1248" w:type="pct"/>
          </w:tcPr>
          <w:p w14:paraId="25CAD403" w14:textId="77777777" w:rsidR="001F5CC6" w:rsidRPr="00D320B0" w:rsidRDefault="001F5CC6" w:rsidP="000801BC">
            <w:pPr>
              <w:pStyle w:val="CB-TableBody"/>
              <w:framePr w:wrap="auto" w:vAnchor="margin" w:yAlign="inline"/>
              <w:rPr>
                <w:rFonts w:ascii="Times New Roman" w:hAnsi="Times New Roman"/>
                <w:sz w:val="16"/>
                <w:szCs w:val="16"/>
              </w:rPr>
            </w:pPr>
            <w:r w:rsidRPr="00D320B0">
              <w:rPr>
                <w:rFonts w:ascii="Times New Roman" w:hAnsi="Times New Roman"/>
                <w:sz w:val="16"/>
                <w:szCs w:val="16"/>
              </w:rPr>
              <w:t>Column 1</w:t>
            </w:r>
            <w:r w:rsidRPr="00D320B0">
              <w:rPr>
                <w:rFonts w:ascii="Times New Roman" w:hAnsi="Times New Roman"/>
                <w:sz w:val="16"/>
                <w:szCs w:val="16"/>
                <w:vertAlign w:val="superscript"/>
              </w:rPr>
              <w:t>b</w:t>
            </w:r>
          </w:p>
        </w:tc>
        <w:tc>
          <w:tcPr>
            <w:tcW w:w="1250" w:type="pct"/>
          </w:tcPr>
          <w:p w14:paraId="7134484F" w14:textId="77777777" w:rsidR="001F5CC6" w:rsidRPr="00D320B0" w:rsidRDefault="001F5CC6" w:rsidP="000801BC">
            <w:pPr>
              <w:pStyle w:val="CB-TableBody"/>
              <w:framePr w:wrap="auto" w:vAnchor="margin" w:yAlign="inline"/>
              <w:rPr>
                <w:rFonts w:ascii="Times New Roman" w:hAnsi="Times New Roman"/>
                <w:sz w:val="16"/>
                <w:szCs w:val="16"/>
              </w:rPr>
            </w:pPr>
            <w:r w:rsidRPr="00D320B0">
              <w:rPr>
                <w:rFonts w:ascii="Times New Roman" w:hAnsi="Times New Roman"/>
                <w:sz w:val="16"/>
                <w:szCs w:val="16"/>
              </w:rPr>
              <w:t>Column 2</w:t>
            </w:r>
          </w:p>
        </w:tc>
        <w:tc>
          <w:tcPr>
            <w:tcW w:w="1250" w:type="pct"/>
          </w:tcPr>
          <w:p w14:paraId="7DC6FB00" w14:textId="77777777" w:rsidR="001F5CC6" w:rsidRPr="00D320B0" w:rsidRDefault="001F5CC6" w:rsidP="000801BC">
            <w:pPr>
              <w:pStyle w:val="CB-TableBody"/>
              <w:framePr w:wrap="auto" w:vAnchor="margin" w:yAlign="inline"/>
              <w:rPr>
                <w:rFonts w:ascii="Times New Roman" w:hAnsi="Times New Roman"/>
                <w:sz w:val="16"/>
                <w:szCs w:val="16"/>
              </w:rPr>
            </w:pPr>
            <w:r w:rsidRPr="00D320B0">
              <w:rPr>
                <w:rFonts w:ascii="Times New Roman" w:hAnsi="Times New Roman"/>
                <w:sz w:val="16"/>
                <w:szCs w:val="16"/>
              </w:rPr>
              <w:t>Column 3</w:t>
            </w:r>
          </w:p>
        </w:tc>
        <w:tc>
          <w:tcPr>
            <w:tcW w:w="1251" w:type="pct"/>
          </w:tcPr>
          <w:p w14:paraId="55983C64" w14:textId="77777777" w:rsidR="001F5CC6" w:rsidRPr="00D320B0" w:rsidRDefault="001F5CC6" w:rsidP="000801BC">
            <w:pPr>
              <w:pStyle w:val="CB-TableBody"/>
              <w:framePr w:wrap="auto" w:vAnchor="margin" w:yAlign="inline"/>
              <w:rPr>
                <w:rFonts w:ascii="Times New Roman" w:hAnsi="Times New Roman"/>
                <w:sz w:val="16"/>
                <w:szCs w:val="16"/>
              </w:rPr>
            </w:pPr>
            <w:r w:rsidRPr="00D320B0">
              <w:rPr>
                <w:rFonts w:ascii="Times New Roman" w:hAnsi="Times New Roman"/>
                <w:sz w:val="16"/>
                <w:szCs w:val="16"/>
              </w:rPr>
              <w:t>Column 4</w:t>
            </w:r>
          </w:p>
        </w:tc>
      </w:tr>
      <w:tr w:rsidR="001F5CC6" w:rsidRPr="00D320B0" w14:paraId="71A05531" w14:textId="77777777" w:rsidTr="000801BC">
        <w:tc>
          <w:tcPr>
            <w:tcW w:w="5000" w:type="pct"/>
            <w:gridSpan w:val="4"/>
          </w:tcPr>
          <w:p w14:paraId="7162AD54" w14:textId="77777777" w:rsidR="001F5CC6" w:rsidRPr="00D320B0" w:rsidRDefault="001F5CC6" w:rsidP="000801BC">
            <w:pPr>
              <w:pStyle w:val="CB-TableBody"/>
              <w:framePr w:wrap="auto" w:vAnchor="margin" w:yAlign="inline"/>
              <w:rPr>
                <w:rFonts w:ascii="Times New Roman" w:hAnsi="Times New Roman"/>
                <w:szCs w:val="18"/>
              </w:rPr>
            </w:pPr>
            <w:r w:rsidRPr="00D320B0">
              <w:rPr>
                <w:rFonts w:ascii="Times New Roman" w:hAnsi="Times New Roman"/>
                <w:vertAlign w:val="superscript"/>
              </w:rPr>
              <w:t>a</w:t>
            </w:r>
            <w:r w:rsidRPr="00D320B0">
              <w:rPr>
                <w:rFonts w:ascii="Times New Roman" w:hAnsi="Times New Roman"/>
              </w:rPr>
              <w:t xml:space="preserve"> Table Footnote. </w:t>
            </w:r>
            <w:r w:rsidRPr="00D320B0">
              <w:rPr>
                <w:rFonts w:ascii="Times New Roman" w:hAnsi="Times New Roman"/>
                <w:vertAlign w:val="superscript"/>
              </w:rPr>
              <w:t>b</w:t>
            </w:r>
            <w:r w:rsidRPr="00D320B0">
              <w:rPr>
                <w:rFonts w:ascii="Times New Roman" w:hAnsi="Times New Roman"/>
              </w:rPr>
              <w:t xml:space="preserve"> …</w:t>
            </w:r>
          </w:p>
        </w:tc>
      </w:tr>
    </w:tbl>
    <w:p w14:paraId="2EF12560" w14:textId="2EA73965" w:rsidR="001F5CC6" w:rsidRPr="00D320B0" w:rsidRDefault="001F5CC6" w:rsidP="001F5CC6">
      <w:pPr>
        <w:spacing w:line="276" w:lineRule="auto"/>
        <w:ind w:firstLine="284"/>
      </w:pPr>
    </w:p>
    <w:p w14:paraId="60519E7F" w14:textId="363A60EE" w:rsidR="00B80685" w:rsidRPr="00D320B0" w:rsidRDefault="00B80685" w:rsidP="001F5CC6">
      <w:pPr>
        <w:spacing w:line="276" w:lineRule="auto"/>
        <w:ind w:firstLine="284"/>
      </w:pPr>
    </w:p>
    <w:p w14:paraId="78A5486C" w14:textId="77D85FC0" w:rsidR="00B80685" w:rsidRPr="00D320B0" w:rsidRDefault="00B80685" w:rsidP="001F5CC6">
      <w:pPr>
        <w:spacing w:line="276" w:lineRule="auto"/>
        <w:ind w:firstLine="284"/>
      </w:pPr>
    </w:p>
    <w:p w14:paraId="42DE4727" w14:textId="77777777" w:rsidR="00B80685" w:rsidRPr="00D320B0" w:rsidRDefault="00B80685" w:rsidP="001F5CC6">
      <w:pPr>
        <w:spacing w:line="276" w:lineRule="auto"/>
        <w:ind w:firstLine="284"/>
      </w:pPr>
    </w:p>
    <w:p w14:paraId="79018C2C" w14:textId="77777777" w:rsidR="001F5CC6" w:rsidRPr="00D320B0" w:rsidRDefault="001F5CC6" w:rsidP="001F5CC6">
      <w:pPr>
        <w:pStyle w:val="Text"/>
        <w:spacing w:line="276" w:lineRule="auto"/>
        <w:ind w:firstLine="0"/>
        <w:rPr>
          <w:b/>
          <w:bCs/>
          <w:lang w:val="en-US"/>
        </w:rPr>
      </w:pPr>
      <w:r w:rsidRPr="00D320B0">
        <w:rPr>
          <w:b/>
          <w:bCs/>
          <w:lang w:val="en-US"/>
        </w:rPr>
        <w:t>1.2. Figures</w:t>
      </w:r>
    </w:p>
    <w:p w14:paraId="4B6B7563" w14:textId="77777777" w:rsidR="001F5CC6" w:rsidRPr="00D320B0" w:rsidRDefault="001F5CC6" w:rsidP="001F5CC6">
      <w:pPr>
        <w:pStyle w:val="Text"/>
        <w:spacing w:line="276" w:lineRule="auto"/>
        <w:rPr>
          <w:lang w:val="en-US"/>
        </w:rPr>
      </w:pPr>
      <w:r w:rsidRPr="00D320B0">
        <w:rPr>
          <w:lang w:val="en-US"/>
        </w:rPr>
        <w:t xml:space="preserve">All Figures must be cited in the main text and ordered according to their citation in the main text. </w:t>
      </w:r>
    </w:p>
    <w:p w14:paraId="7483251D" w14:textId="645C8D7D" w:rsidR="001F5CC6" w:rsidRPr="00D320B0" w:rsidRDefault="001F5CC6" w:rsidP="001F5CC6">
      <w:pPr>
        <w:pStyle w:val="Text"/>
        <w:spacing w:line="276" w:lineRule="auto"/>
        <w:rPr>
          <w:lang w:val="en-US"/>
        </w:rPr>
      </w:pPr>
      <w:r w:rsidRPr="00D320B0">
        <w:rPr>
          <w:lang w:val="en-US"/>
        </w:rPr>
        <w:t xml:space="preserve">Make sure that all texts and numbers shown in the graphs, charts, and diagrams are readable. </w:t>
      </w:r>
    </w:p>
    <w:p w14:paraId="6633B4AE" w14:textId="77777777" w:rsidR="001F5CC6" w:rsidRPr="00D320B0" w:rsidRDefault="001F5CC6" w:rsidP="001F5CC6">
      <w:pPr>
        <w:pStyle w:val="Text"/>
        <w:spacing w:line="276" w:lineRule="auto"/>
        <w:rPr>
          <w:lang w:val="en-US"/>
        </w:rPr>
      </w:pPr>
      <w:r w:rsidRPr="00D320B0">
        <w:rPr>
          <w:lang w:val="en-US"/>
        </w:rPr>
        <w:t>Figure number (</w:t>
      </w:r>
      <w:proofErr w:type="gramStart"/>
      <w:r w:rsidRPr="00D320B0">
        <w:rPr>
          <w:lang w:val="en-US"/>
        </w:rPr>
        <w:t>i.e.</w:t>
      </w:r>
      <w:proofErr w:type="gramEnd"/>
      <w:r w:rsidRPr="00D320B0">
        <w:rPr>
          <w:lang w:val="en-US"/>
        </w:rPr>
        <w:t xml:space="preserve"> Figure 1) and descriptive title are required for all Figures.</w:t>
      </w:r>
    </w:p>
    <w:p w14:paraId="68A76DD2" w14:textId="77777777" w:rsidR="001F5CC6" w:rsidRPr="00D320B0" w:rsidRDefault="001F5CC6" w:rsidP="001F5CC6">
      <w:pPr>
        <w:pStyle w:val="Text"/>
        <w:spacing w:line="276" w:lineRule="auto"/>
        <w:rPr>
          <w:lang w:val="en-US"/>
        </w:rPr>
      </w:pPr>
      <w:r w:rsidRPr="00D320B0">
        <w:rPr>
          <w:lang w:val="en-US"/>
        </w:rPr>
        <w:t>Multi-part figures (</w:t>
      </w:r>
      <w:proofErr w:type="gramStart"/>
      <w:r w:rsidRPr="00D320B0">
        <w:rPr>
          <w:lang w:val="en-US"/>
        </w:rPr>
        <w:t>i.e.</w:t>
      </w:r>
      <w:proofErr w:type="gramEnd"/>
      <w:r w:rsidRPr="00D320B0">
        <w:rPr>
          <w:lang w:val="en-US"/>
        </w:rPr>
        <w:t xml:space="preserve"> comparing Chart A and Chart B) must be submitted in one file and arranged as they are to be published.</w:t>
      </w:r>
    </w:p>
    <w:p w14:paraId="0875BD12" w14:textId="0538FEDD" w:rsidR="001F5CC6" w:rsidRPr="00D320B0" w:rsidRDefault="00976180" w:rsidP="00976180">
      <w:pPr>
        <w:pStyle w:val="Text"/>
        <w:spacing w:line="276" w:lineRule="auto"/>
        <w:ind w:firstLine="0"/>
        <w:rPr>
          <w:lang w:val="en-US"/>
        </w:rPr>
      </w:pPr>
      <w:r w:rsidRPr="00D320B0">
        <w:rPr>
          <w:b/>
          <w:bCs/>
          <w:color w:val="0070C0"/>
          <w:lang w:val="en-US"/>
        </w:rPr>
        <w:drawing>
          <wp:inline distT="0" distB="0" distL="0" distR="0" wp14:anchorId="3E1EB43A" wp14:editId="714B273A">
            <wp:extent cx="3096000" cy="224957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6000" cy="2249575"/>
                    </a:xfrm>
                    <a:prstGeom prst="rect">
                      <a:avLst/>
                    </a:prstGeom>
                    <a:noFill/>
                  </pic:spPr>
                </pic:pic>
              </a:graphicData>
            </a:graphic>
          </wp:inline>
        </w:drawing>
      </w:r>
      <w:bookmarkStart w:id="0" w:name="_Ref353397021"/>
      <w:r w:rsidR="001F5CC6" w:rsidRPr="00D320B0">
        <w:rPr>
          <w:b/>
          <w:bCs/>
          <w:lang w:val="en-US"/>
        </w:rPr>
        <w:t>Figure</w:t>
      </w:r>
      <w:bookmarkEnd w:id="0"/>
      <w:r w:rsidR="001F5CC6" w:rsidRPr="00D320B0">
        <w:rPr>
          <w:b/>
          <w:bCs/>
          <w:lang w:val="en-US"/>
        </w:rPr>
        <w:t xml:space="preserve"> 1.</w:t>
      </w:r>
      <w:r w:rsidR="001F5CC6" w:rsidRPr="00D320B0">
        <w:rPr>
          <w:lang w:val="en-US"/>
        </w:rPr>
        <w:t xml:space="preserve"> Figure description.</w:t>
      </w:r>
    </w:p>
    <w:p w14:paraId="48BA1299" w14:textId="77777777" w:rsidR="00B80685" w:rsidRPr="00D320B0" w:rsidRDefault="00B80685" w:rsidP="00B80685">
      <w:pPr>
        <w:pStyle w:val="Text"/>
        <w:spacing w:line="276" w:lineRule="auto"/>
        <w:rPr>
          <w:lang w:val="en-US"/>
        </w:rPr>
      </w:pPr>
    </w:p>
    <w:p w14:paraId="2CDA9B7D" w14:textId="77777777" w:rsidR="00B80685" w:rsidRPr="00D320B0" w:rsidRDefault="00B80685" w:rsidP="00B80685">
      <w:pPr>
        <w:pStyle w:val="Text"/>
        <w:spacing w:line="276" w:lineRule="auto"/>
        <w:rPr>
          <w:lang w:val="en-US"/>
        </w:rPr>
      </w:pPr>
    </w:p>
    <w:p w14:paraId="628A4D6B" w14:textId="77777777" w:rsidR="00B80685" w:rsidRPr="00D320B0" w:rsidRDefault="00B80685" w:rsidP="00B80685">
      <w:pPr>
        <w:pStyle w:val="Text"/>
        <w:spacing w:line="276" w:lineRule="auto"/>
        <w:rPr>
          <w:lang w:val="en-US"/>
        </w:rPr>
      </w:pPr>
    </w:p>
    <w:p w14:paraId="78DDB134" w14:textId="598BC826" w:rsidR="00B80685" w:rsidRPr="00D320B0" w:rsidRDefault="00B80685" w:rsidP="00B80685">
      <w:pPr>
        <w:pStyle w:val="Text"/>
        <w:spacing w:line="276" w:lineRule="auto"/>
        <w:rPr>
          <w:lang w:val="en-US"/>
        </w:rPr>
      </w:pPr>
      <w:r w:rsidRPr="00D320B0">
        <w:rPr>
          <w:lang w:val="en-US"/>
        </w:rPr>
        <w:t xml:space="preserve">Scientia cum </w:t>
      </w:r>
      <w:proofErr w:type="spellStart"/>
      <w:r w:rsidRPr="00D320B0">
        <w:rPr>
          <w:lang w:val="en-US"/>
        </w:rPr>
        <w:t>Industria</w:t>
      </w:r>
      <w:proofErr w:type="spellEnd"/>
      <w:r w:rsidRPr="00D320B0">
        <w:rPr>
          <w:lang w:val="en-US"/>
        </w:rPr>
        <w:t xml:space="preserve"> is an open-access journal. </w:t>
      </w:r>
      <w:proofErr w:type="gramStart"/>
      <w:r w:rsidRPr="00D320B0">
        <w:rPr>
          <w:lang w:val="en-US"/>
        </w:rPr>
        <w:t>In order to</w:t>
      </w:r>
      <w:proofErr w:type="gramEnd"/>
      <w:r w:rsidRPr="00D320B0">
        <w:rPr>
          <w:lang w:val="en-US"/>
        </w:rPr>
        <w:t xml:space="preserve"> avoid conflicts of interest with other publishers, please do not reproduce figures from other publications.</w:t>
      </w:r>
    </w:p>
    <w:p w14:paraId="6BE41CE3" w14:textId="77777777" w:rsidR="00B80685" w:rsidRPr="00D320B0" w:rsidRDefault="00B80685" w:rsidP="00B80685">
      <w:pPr>
        <w:pStyle w:val="Text"/>
        <w:spacing w:line="276" w:lineRule="auto"/>
        <w:rPr>
          <w:lang w:val="en-US"/>
        </w:rPr>
      </w:pPr>
      <w:r w:rsidRPr="00D320B0">
        <w:rPr>
          <w:lang w:val="en-US"/>
        </w:rPr>
        <w:t>Please adjust the dimensions of the graphics to either one- or two-column representation. For one-column figures, the width should be 8.6 cm maximum, with 600 dpi minimum resolution. Two-column images should be 17.0 cm in width, with 600 dpi resolution.</w:t>
      </w:r>
    </w:p>
    <w:p w14:paraId="29351A31" w14:textId="77777777" w:rsidR="00B80685" w:rsidRPr="00D320B0" w:rsidRDefault="00B80685" w:rsidP="00B80685">
      <w:pPr>
        <w:pStyle w:val="Text"/>
        <w:spacing w:line="276" w:lineRule="auto"/>
        <w:rPr>
          <w:b/>
          <w:bCs/>
          <w:color w:val="0070C0"/>
          <w:lang w:val="en-US"/>
        </w:rPr>
      </w:pPr>
      <w:r w:rsidRPr="00D320B0">
        <w:rPr>
          <w:b/>
          <w:bCs/>
          <w:color w:val="0070C0"/>
          <w:lang w:val="en-US"/>
        </w:rPr>
        <w:t>The maximum total number of figures and schemes together should not exceed 6.</w:t>
      </w:r>
    </w:p>
    <w:p w14:paraId="76962386" w14:textId="77777777" w:rsidR="00B80685" w:rsidRPr="00D320B0" w:rsidRDefault="00B80685" w:rsidP="00976180">
      <w:pPr>
        <w:pStyle w:val="Text"/>
        <w:spacing w:line="276" w:lineRule="auto"/>
        <w:ind w:firstLine="0"/>
        <w:rPr>
          <w:b/>
          <w:bCs/>
          <w:color w:val="0070C0"/>
          <w:lang w:val="en-US"/>
        </w:rPr>
      </w:pPr>
    </w:p>
    <w:p w14:paraId="3950344F" w14:textId="6EC8E61F" w:rsidR="001F5CC6" w:rsidRPr="00D320B0" w:rsidRDefault="001F5CC6" w:rsidP="001F5CC6">
      <w:pPr>
        <w:spacing w:line="276" w:lineRule="auto"/>
      </w:pPr>
      <w:r w:rsidRPr="00D320B0">
        <w:t>Instructions on how to include a double-column width figure, scheme</w:t>
      </w:r>
      <w:r w:rsidR="00B80685" w:rsidRPr="00D320B0">
        <w:t>,</w:t>
      </w:r>
      <w:r w:rsidRPr="00D320B0">
        <w:t xml:space="preserve"> or table:</w:t>
      </w:r>
    </w:p>
    <w:p w14:paraId="68A59C92" w14:textId="77777777" w:rsidR="001F5CC6" w:rsidRPr="00D320B0" w:rsidRDefault="001F5CC6" w:rsidP="00A40195">
      <w:pPr>
        <w:pStyle w:val="PargrafodaLista"/>
        <w:numPr>
          <w:ilvl w:val="0"/>
          <w:numId w:val="45"/>
        </w:numPr>
        <w:spacing w:line="276" w:lineRule="auto"/>
        <w:ind w:left="142" w:firstLine="0"/>
      </w:pPr>
      <w:r w:rsidRPr="00D320B0">
        <w:t>Place the insertion point where you want to change the number of columns.</w:t>
      </w:r>
    </w:p>
    <w:p w14:paraId="1340F99B" w14:textId="5191153C" w:rsidR="001F5CC6" w:rsidRPr="00D320B0" w:rsidRDefault="001F5CC6" w:rsidP="00A40195">
      <w:pPr>
        <w:pStyle w:val="PargrafodaLista"/>
        <w:numPr>
          <w:ilvl w:val="0"/>
          <w:numId w:val="45"/>
        </w:numPr>
        <w:spacing w:line="276" w:lineRule="auto"/>
        <w:ind w:left="142" w:firstLine="0"/>
      </w:pPr>
      <w:r w:rsidRPr="00D320B0">
        <w:t xml:space="preserve">On the Layout tab, </w:t>
      </w:r>
      <w:r w:rsidR="00665435" w:rsidRPr="00D320B0">
        <w:t>click Breaks in the Page Setup group</w:t>
      </w:r>
      <w:r w:rsidRPr="00D320B0">
        <w:t xml:space="preserve"> and select Continuous.</w:t>
      </w:r>
    </w:p>
    <w:p w14:paraId="6B397336" w14:textId="6275369A" w:rsidR="001F5CC6" w:rsidRPr="00D320B0" w:rsidRDefault="001F5CC6" w:rsidP="002949DA">
      <w:pPr>
        <w:pStyle w:val="PargrafodaLista"/>
        <w:numPr>
          <w:ilvl w:val="0"/>
          <w:numId w:val="45"/>
        </w:numPr>
        <w:spacing w:line="276" w:lineRule="auto"/>
        <w:ind w:left="142" w:firstLine="0"/>
      </w:pPr>
      <w:r w:rsidRPr="00D320B0">
        <w:t>Ensure the insertion point is in the new section, and on the Layout tab, in the Page Setup group, click Columns and select One.</w:t>
      </w:r>
    </w:p>
    <w:p w14:paraId="2AD7C7FD" w14:textId="3320047C" w:rsidR="001F5CC6" w:rsidRPr="00D320B0" w:rsidRDefault="001F5CC6" w:rsidP="00C52465">
      <w:pPr>
        <w:pStyle w:val="PargrafodaLista"/>
        <w:numPr>
          <w:ilvl w:val="0"/>
          <w:numId w:val="45"/>
        </w:numPr>
        <w:spacing w:line="276" w:lineRule="auto"/>
        <w:ind w:left="142" w:firstLine="0"/>
      </w:pPr>
      <w:r w:rsidRPr="00D320B0">
        <w:t>A figure, scheme, or table inserted into this section will now span two columns.</w:t>
      </w:r>
    </w:p>
    <w:p w14:paraId="74BA04EC" w14:textId="6E58DF23" w:rsidR="001F5CC6" w:rsidRPr="00D320B0" w:rsidRDefault="001F5CC6" w:rsidP="00C52465">
      <w:pPr>
        <w:pStyle w:val="PargrafodaLista"/>
        <w:numPr>
          <w:ilvl w:val="0"/>
          <w:numId w:val="45"/>
        </w:numPr>
        <w:spacing w:line="276" w:lineRule="auto"/>
        <w:ind w:left="142" w:firstLine="0"/>
      </w:pPr>
      <w:r w:rsidRPr="00D320B0">
        <w:t>Finally, add another section break after the figure, scheme, or table and change it back to two columns.</w:t>
      </w:r>
    </w:p>
    <w:p w14:paraId="74F346CA" w14:textId="77777777" w:rsidR="001F5CC6" w:rsidRPr="00D320B0" w:rsidRDefault="001F5CC6" w:rsidP="001F5CC6">
      <w:pPr>
        <w:pStyle w:val="Text"/>
        <w:spacing w:line="276" w:lineRule="auto"/>
        <w:rPr>
          <w:lang w:val="en-US"/>
        </w:rPr>
      </w:pPr>
    </w:p>
    <w:p w14:paraId="61E25E9A" w14:textId="77777777" w:rsidR="00B80685" w:rsidRPr="00D320B0" w:rsidRDefault="00B80685" w:rsidP="00D01F25">
      <w:pPr>
        <w:pStyle w:val="LegendFigure"/>
      </w:pPr>
    </w:p>
    <w:p w14:paraId="4CB70B18" w14:textId="5E6D8E22" w:rsidR="006B1C00" w:rsidRPr="00D320B0" w:rsidRDefault="006B1C00" w:rsidP="00D01F25">
      <w:pPr>
        <w:pStyle w:val="LegendFigure"/>
        <w:sectPr w:rsidR="006B1C00" w:rsidRPr="00D320B0" w:rsidSect="00B80685">
          <w:endnotePr>
            <w:numFmt w:val="decimal"/>
          </w:endnotePr>
          <w:type w:val="continuous"/>
          <w:pgSz w:w="11906" w:h="16838" w:code="9"/>
          <w:pgMar w:top="1134" w:right="907" w:bottom="1134" w:left="907" w:header="709" w:footer="709" w:gutter="0"/>
          <w:cols w:num="2" w:space="227"/>
          <w:titlePg/>
          <w:docGrid w:linePitch="360"/>
        </w:sectPr>
      </w:pPr>
    </w:p>
    <w:p w14:paraId="174A98D5" w14:textId="77777777" w:rsidR="00B80685" w:rsidRPr="00D320B0" w:rsidRDefault="00B80685" w:rsidP="001F5CC6">
      <w:pPr>
        <w:jc w:val="center"/>
      </w:pPr>
    </w:p>
    <w:p w14:paraId="5D44655E" w14:textId="5AAB034C" w:rsidR="00B80685" w:rsidRPr="00D320B0" w:rsidRDefault="00906BE9" w:rsidP="001F5CC6">
      <w:pPr>
        <w:jc w:val="center"/>
      </w:pPr>
      <w:r w:rsidRPr="00D320B0">
        <w:drawing>
          <wp:inline distT="0" distB="0" distL="0" distR="0" wp14:anchorId="5F41E101" wp14:editId="19728D7F">
            <wp:extent cx="6504940" cy="2273935"/>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04940" cy="2273935"/>
                    </a:xfrm>
                    <a:prstGeom prst="rect">
                      <a:avLst/>
                    </a:prstGeom>
                    <a:noFill/>
                  </pic:spPr>
                </pic:pic>
              </a:graphicData>
            </a:graphic>
          </wp:inline>
        </w:drawing>
      </w:r>
    </w:p>
    <w:p w14:paraId="6770E060" w14:textId="49E34BB1" w:rsidR="006B1C00" w:rsidRPr="00D320B0" w:rsidRDefault="00617220" w:rsidP="00B80685">
      <w:pPr>
        <w:pStyle w:val="LegendFigure"/>
        <w:jc w:val="both"/>
      </w:pPr>
      <w:bookmarkStart w:id="1" w:name="_Ref353474299"/>
      <w:r w:rsidRPr="00D320B0">
        <w:rPr>
          <w:b/>
          <w:bCs w:val="0"/>
        </w:rPr>
        <w:t>Fig</w:t>
      </w:r>
      <w:r w:rsidR="008613FC" w:rsidRPr="00D320B0">
        <w:rPr>
          <w:b/>
          <w:bCs w:val="0"/>
        </w:rPr>
        <w:t>ure</w:t>
      </w:r>
      <w:bookmarkEnd w:id="1"/>
      <w:r w:rsidR="008613FC" w:rsidRPr="00D320B0">
        <w:rPr>
          <w:b/>
          <w:bCs w:val="0"/>
        </w:rPr>
        <w:t xml:space="preserve"> 2.</w:t>
      </w:r>
      <w:r w:rsidR="008613FC" w:rsidRPr="00D320B0">
        <w:t xml:space="preserve"> Figure description.</w:t>
      </w:r>
    </w:p>
    <w:p w14:paraId="2FDBA210" w14:textId="77777777" w:rsidR="00B80685" w:rsidRPr="00D320B0" w:rsidRDefault="00B80685" w:rsidP="00B80685">
      <w:pPr>
        <w:pStyle w:val="LegendFigure"/>
        <w:jc w:val="both"/>
      </w:pPr>
    </w:p>
    <w:p w14:paraId="705CB1FE" w14:textId="77777777" w:rsidR="006B1C00" w:rsidRPr="00D320B0" w:rsidRDefault="006B1C00" w:rsidP="00D01F25">
      <w:pPr>
        <w:pStyle w:val="LegendFigure"/>
        <w:sectPr w:rsidR="006B1C00" w:rsidRPr="00D320B0" w:rsidSect="00B80685">
          <w:endnotePr>
            <w:numFmt w:val="decimal"/>
          </w:endnotePr>
          <w:type w:val="continuous"/>
          <w:pgSz w:w="11906" w:h="16838" w:code="9"/>
          <w:pgMar w:top="1134" w:right="907" w:bottom="1134" w:left="907" w:header="709" w:footer="709" w:gutter="0"/>
          <w:cols w:space="227"/>
          <w:docGrid w:linePitch="360"/>
        </w:sectPr>
      </w:pPr>
    </w:p>
    <w:p w14:paraId="33C2A1A8" w14:textId="4CC08BAA" w:rsidR="00315BBF" w:rsidRPr="00D320B0" w:rsidRDefault="00315BBF" w:rsidP="00315BBF"/>
    <w:p w14:paraId="11BAC63D" w14:textId="4553BE98" w:rsidR="00315BBF" w:rsidRPr="00D320B0" w:rsidRDefault="00315BBF" w:rsidP="00315BBF"/>
    <w:p w14:paraId="38C39C0B" w14:textId="43462F22" w:rsidR="00315BBF" w:rsidRPr="00D320B0" w:rsidRDefault="00315BBF" w:rsidP="00315BBF"/>
    <w:p w14:paraId="768AFCB8" w14:textId="0AC2CE0F" w:rsidR="00315BBF" w:rsidRPr="00D320B0" w:rsidRDefault="00315BBF" w:rsidP="00315BBF"/>
    <w:p w14:paraId="6E67DD9A" w14:textId="77777777" w:rsidR="00315BBF" w:rsidRPr="00D320B0" w:rsidRDefault="00315BBF" w:rsidP="00315BBF"/>
    <w:p w14:paraId="334B0FC7" w14:textId="61A91683" w:rsidR="00315BBF" w:rsidRPr="00D320B0" w:rsidRDefault="00315BBF" w:rsidP="00315BBF"/>
    <w:p w14:paraId="2ED19BE6" w14:textId="3A568725" w:rsidR="00315BBF" w:rsidRPr="00D320B0" w:rsidRDefault="00315BBF" w:rsidP="00315BBF"/>
    <w:p w14:paraId="248B5FF3" w14:textId="11ECA806" w:rsidR="00315BBF" w:rsidRPr="00D320B0" w:rsidRDefault="00315BBF" w:rsidP="00315BBF"/>
    <w:p w14:paraId="3EF6B13E" w14:textId="18FA60CE" w:rsidR="00315BBF" w:rsidRPr="00D320B0" w:rsidRDefault="00315BBF" w:rsidP="00315BBF"/>
    <w:p w14:paraId="58608B09" w14:textId="77777777" w:rsidR="00315BBF" w:rsidRPr="00D320B0" w:rsidRDefault="00315BBF" w:rsidP="00315BBF"/>
    <w:p w14:paraId="2F25456D" w14:textId="67F0F372" w:rsidR="006B1C00" w:rsidRPr="00D320B0" w:rsidRDefault="00E81BCB" w:rsidP="00264B94">
      <w:pPr>
        <w:pStyle w:val="Ttulo1"/>
      </w:pPr>
      <w:r w:rsidRPr="00D320B0">
        <w:lastRenderedPageBreak/>
        <w:t>Con</w:t>
      </w:r>
      <w:r w:rsidR="00A56E8C" w:rsidRPr="00D320B0">
        <w:t>clusion</w:t>
      </w:r>
    </w:p>
    <w:p w14:paraId="2E7B5F58" w14:textId="742470C9" w:rsidR="00944331" w:rsidRPr="00D320B0" w:rsidRDefault="00944331" w:rsidP="00944331">
      <w:pPr>
        <w:ind w:firstLine="170"/>
      </w:pPr>
      <w:r w:rsidRPr="00D320B0">
        <w:t>Conclusions should be concise and represent the most important aspects found during the development of the reported work. It should try to point out the scientific, technological, or theoretical advances made.</w:t>
      </w:r>
    </w:p>
    <w:p w14:paraId="45EF1342" w14:textId="77777777" w:rsidR="00944331" w:rsidRPr="00D320B0" w:rsidRDefault="00944331" w:rsidP="002D5E59">
      <w:pPr>
        <w:pStyle w:val="Text"/>
        <w:rPr>
          <w:lang w:val="en-US"/>
        </w:rPr>
      </w:pPr>
    </w:p>
    <w:p w14:paraId="49EEFC80" w14:textId="528B1025" w:rsidR="00E81BCB" w:rsidRPr="00D320B0" w:rsidRDefault="00B80685" w:rsidP="00B80685">
      <w:pPr>
        <w:pStyle w:val="Ttulo1"/>
      </w:pPr>
      <w:r w:rsidRPr="00D320B0">
        <w:t xml:space="preserve">Acknowledgments </w:t>
      </w:r>
    </w:p>
    <w:p w14:paraId="7059A1AC" w14:textId="05FCBF47" w:rsidR="005C645C" w:rsidRPr="00D320B0" w:rsidRDefault="00944331" w:rsidP="00A56E8C">
      <w:pPr>
        <w:pStyle w:val="Text"/>
        <w:ind w:firstLine="0"/>
        <w:divId w:val="654576439"/>
        <w:rPr>
          <w:lang w:val="en-US"/>
        </w:rPr>
      </w:pPr>
      <w:r w:rsidRPr="00D320B0">
        <w:rPr>
          <w:lang w:val="en-US"/>
        </w:rPr>
        <w:t xml:space="preserve">Use this section to acknowledge financing institutions and any contributions not in the nature of authorship. </w:t>
      </w:r>
    </w:p>
    <w:p w14:paraId="454E6AF0" w14:textId="77777777" w:rsidR="00264B94" w:rsidRPr="00D320B0" w:rsidRDefault="00264B94" w:rsidP="00264B94">
      <w:pPr>
        <w:pStyle w:val="Ttulo1"/>
        <w:numPr>
          <w:ilvl w:val="0"/>
          <w:numId w:val="0"/>
        </w:numPr>
        <w:ind w:left="284"/>
        <w:divId w:val="654576439"/>
      </w:pPr>
    </w:p>
    <w:p w14:paraId="399C4842" w14:textId="2CE4A93C" w:rsidR="00E158F8" w:rsidRPr="00D320B0" w:rsidRDefault="00B80685" w:rsidP="00264B94">
      <w:pPr>
        <w:pStyle w:val="Ttulo1"/>
        <w:divId w:val="654576439"/>
      </w:pPr>
      <w:r w:rsidRPr="00D320B0">
        <w:t>References</w:t>
      </w:r>
    </w:p>
    <w:p w14:paraId="04AE6E04" w14:textId="38AE46B2" w:rsidR="00383BCD" w:rsidRPr="00D320B0" w:rsidRDefault="00383BCD" w:rsidP="00383BCD">
      <w:pPr>
        <w:divId w:val="654576439"/>
      </w:pPr>
    </w:p>
    <w:p w14:paraId="10DADB1B" w14:textId="61AC13D0" w:rsidR="00944331" w:rsidRPr="00D320B0" w:rsidRDefault="00944331" w:rsidP="00383BCD">
      <w:pPr>
        <w:divId w:val="654576439"/>
      </w:pPr>
      <w:r w:rsidRPr="00D320B0">
        <w:t>The authors are responsible for the accuracy and completeness of all references.</w:t>
      </w:r>
    </w:p>
    <w:p w14:paraId="2180F5C5" w14:textId="07F14739" w:rsidR="0097775A" w:rsidRPr="00D320B0" w:rsidRDefault="0097775A" w:rsidP="00906BE9">
      <w:pPr>
        <w:pStyle w:val="PargrafodaLista"/>
        <w:numPr>
          <w:ilvl w:val="0"/>
          <w:numId w:val="46"/>
        </w:numPr>
        <w:ind w:left="284" w:hanging="284"/>
        <w:divId w:val="654576439"/>
      </w:pPr>
      <w:r w:rsidRPr="00D320B0">
        <w:t xml:space="preserve">The reference list must be </w:t>
      </w:r>
      <w:r w:rsidR="00906BE9" w:rsidRPr="00D320B0">
        <w:t>ordered as they appear in the text,</w:t>
      </w:r>
    </w:p>
    <w:p w14:paraId="70E59C21" w14:textId="4E4610F0" w:rsidR="0097775A" w:rsidRPr="00D320B0" w:rsidRDefault="0097775A" w:rsidP="00906BE9">
      <w:pPr>
        <w:pStyle w:val="PargrafodaLista"/>
        <w:numPr>
          <w:ilvl w:val="0"/>
          <w:numId w:val="46"/>
        </w:numPr>
        <w:ind w:left="284" w:hanging="284"/>
        <w:divId w:val="654576439"/>
      </w:pPr>
      <w:r w:rsidRPr="00D320B0">
        <w:t>List all authors and do not use “et al.”</w:t>
      </w:r>
      <w:r w:rsidR="00906BE9" w:rsidRPr="00D320B0">
        <w:t>,</w:t>
      </w:r>
    </w:p>
    <w:p w14:paraId="6BC0F3F9" w14:textId="03550D23" w:rsidR="00CD0025" w:rsidRPr="00D320B0" w:rsidRDefault="00CD0025" w:rsidP="00906BE9">
      <w:pPr>
        <w:pStyle w:val="PargrafodaLista"/>
        <w:numPr>
          <w:ilvl w:val="0"/>
          <w:numId w:val="46"/>
        </w:numPr>
        <w:ind w:left="284" w:hanging="284"/>
        <w:divId w:val="654576439"/>
      </w:pPr>
      <w:r w:rsidRPr="00D320B0">
        <w:t>Provide the DOI number always possible.</w:t>
      </w:r>
    </w:p>
    <w:p w14:paraId="22428A3A" w14:textId="77777777" w:rsidR="00944331" w:rsidRPr="00D320B0" w:rsidRDefault="00944331" w:rsidP="00383BCD">
      <w:pPr>
        <w:divId w:val="654576439"/>
      </w:pPr>
    </w:p>
    <w:p w14:paraId="0B864F0F" w14:textId="0357CBFC" w:rsidR="009462DB" w:rsidRPr="00D320B0" w:rsidRDefault="001D4BD6" w:rsidP="00906BE9">
      <w:pPr>
        <w:pStyle w:val="References"/>
        <w:ind w:left="284" w:hanging="284"/>
        <w:divId w:val="654576439"/>
        <w:rPr>
          <w:sz w:val="20"/>
          <w:szCs w:val="24"/>
        </w:rPr>
      </w:pPr>
      <w:bookmarkStart w:id="2" w:name="_Hlk130392509"/>
      <w:r w:rsidRPr="00D320B0">
        <w:rPr>
          <w:sz w:val="20"/>
          <w:szCs w:val="24"/>
        </w:rPr>
        <w:t xml:space="preserve">[1] </w:t>
      </w:r>
      <w:r w:rsidR="0097775A" w:rsidRPr="00D320B0">
        <w:rPr>
          <w:color w:val="FF0000"/>
          <w:sz w:val="20"/>
          <w:szCs w:val="24"/>
        </w:rPr>
        <w:t>(Example for journals)</w:t>
      </w:r>
      <w:r w:rsidR="0097775A" w:rsidRPr="00D320B0">
        <w:rPr>
          <w:sz w:val="20"/>
          <w:szCs w:val="24"/>
        </w:rPr>
        <w:t xml:space="preserve"> </w:t>
      </w:r>
      <w:r w:rsidR="009462DB" w:rsidRPr="00D320B0">
        <w:rPr>
          <w:sz w:val="20"/>
          <w:szCs w:val="24"/>
        </w:rPr>
        <w:t>A. R. da Rosa, V. Villas-Boas</w:t>
      </w:r>
      <w:r w:rsidR="00906BE9" w:rsidRPr="00D320B0">
        <w:rPr>
          <w:sz w:val="20"/>
          <w:szCs w:val="24"/>
        </w:rPr>
        <w:t>,</w:t>
      </w:r>
      <w:r w:rsidR="009462DB" w:rsidRPr="00D320B0">
        <w:rPr>
          <w:sz w:val="20"/>
          <w:szCs w:val="24"/>
        </w:rPr>
        <w:t xml:space="preserve"> Adequacy Study on a Regional Airport to Achieve Energy Efficiency in a Renewable Way. </w:t>
      </w:r>
      <w:r w:rsidR="009462DB" w:rsidRPr="00D320B0">
        <w:rPr>
          <w:i/>
          <w:iCs/>
          <w:sz w:val="20"/>
          <w:szCs w:val="24"/>
        </w:rPr>
        <w:t xml:space="preserve">Scientia cum </w:t>
      </w:r>
      <w:proofErr w:type="spellStart"/>
      <w:r w:rsidR="009462DB" w:rsidRPr="00D320B0">
        <w:rPr>
          <w:i/>
          <w:iCs/>
          <w:sz w:val="20"/>
          <w:szCs w:val="24"/>
        </w:rPr>
        <w:t>Industria</w:t>
      </w:r>
      <w:proofErr w:type="spellEnd"/>
      <w:r w:rsidR="009462DB" w:rsidRPr="00D320B0">
        <w:rPr>
          <w:sz w:val="20"/>
          <w:szCs w:val="24"/>
        </w:rPr>
        <w:t>, vol 5, pp. 21-31, 2016. DOI:10.18226/23185279.v4iss1p21</w:t>
      </w:r>
    </w:p>
    <w:p w14:paraId="1E4A0B47" w14:textId="1F303812" w:rsidR="00906BE9" w:rsidRPr="00D320B0" w:rsidRDefault="00825E58" w:rsidP="00906BE9">
      <w:pPr>
        <w:pStyle w:val="References"/>
        <w:ind w:left="284" w:hanging="284"/>
        <w:divId w:val="654576439"/>
        <w:rPr>
          <w:sz w:val="20"/>
          <w:szCs w:val="24"/>
        </w:rPr>
      </w:pPr>
      <w:r w:rsidRPr="00D320B0">
        <w:rPr>
          <w:sz w:val="20"/>
          <w:szCs w:val="24"/>
          <w:lang w:eastAsia="en-US"/>
        </w:rPr>
        <w:t>[</w:t>
      </w:r>
      <w:r w:rsidR="0097775A" w:rsidRPr="00D320B0">
        <w:rPr>
          <w:sz w:val="20"/>
          <w:szCs w:val="24"/>
          <w:lang w:eastAsia="en-US"/>
        </w:rPr>
        <w:t>2</w:t>
      </w:r>
      <w:r w:rsidRPr="00D320B0">
        <w:rPr>
          <w:sz w:val="20"/>
          <w:szCs w:val="24"/>
          <w:lang w:eastAsia="en-US"/>
        </w:rPr>
        <w:t>]</w:t>
      </w:r>
      <w:r w:rsidR="0097775A" w:rsidRPr="00D320B0">
        <w:rPr>
          <w:sz w:val="20"/>
          <w:szCs w:val="24"/>
          <w:lang w:eastAsia="en-US"/>
        </w:rPr>
        <w:t xml:space="preserve"> </w:t>
      </w:r>
      <w:r w:rsidR="0097775A" w:rsidRPr="00D320B0">
        <w:rPr>
          <w:color w:val="FF0000"/>
          <w:sz w:val="20"/>
          <w:szCs w:val="24"/>
        </w:rPr>
        <w:t>(Example for book</w:t>
      </w:r>
      <w:r w:rsidR="00906BE9" w:rsidRPr="00D320B0">
        <w:rPr>
          <w:color w:val="FF0000"/>
          <w:sz w:val="20"/>
          <w:szCs w:val="24"/>
        </w:rPr>
        <w:t>s</w:t>
      </w:r>
      <w:r w:rsidR="0097775A" w:rsidRPr="00D320B0">
        <w:rPr>
          <w:color w:val="FF0000"/>
          <w:sz w:val="20"/>
          <w:szCs w:val="24"/>
        </w:rPr>
        <w:t xml:space="preserve">) </w:t>
      </w:r>
      <w:r w:rsidR="00906BE9" w:rsidRPr="00D320B0">
        <w:rPr>
          <w:sz w:val="20"/>
          <w:szCs w:val="24"/>
        </w:rPr>
        <w:t xml:space="preserve">I. Sachs, </w:t>
      </w:r>
      <w:proofErr w:type="spellStart"/>
      <w:r w:rsidR="00906BE9" w:rsidRPr="00D320B0">
        <w:rPr>
          <w:sz w:val="20"/>
          <w:szCs w:val="24"/>
        </w:rPr>
        <w:t>Caminhos</w:t>
      </w:r>
      <w:proofErr w:type="spellEnd"/>
      <w:r w:rsidR="00906BE9" w:rsidRPr="00D320B0">
        <w:rPr>
          <w:sz w:val="20"/>
          <w:szCs w:val="24"/>
        </w:rPr>
        <w:t xml:space="preserve"> para o </w:t>
      </w:r>
      <w:proofErr w:type="spellStart"/>
      <w:r w:rsidR="00906BE9" w:rsidRPr="00D320B0">
        <w:rPr>
          <w:sz w:val="20"/>
          <w:szCs w:val="24"/>
        </w:rPr>
        <w:t>desenvolvimento</w:t>
      </w:r>
      <w:proofErr w:type="spellEnd"/>
      <w:r w:rsidR="00906BE9" w:rsidRPr="00D320B0">
        <w:rPr>
          <w:sz w:val="20"/>
          <w:szCs w:val="24"/>
        </w:rPr>
        <w:t xml:space="preserve"> </w:t>
      </w:r>
      <w:proofErr w:type="spellStart"/>
      <w:r w:rsidR="00906BE9" w:rsidRPr="00D320B0">
        <w:rPr>
          <w:sz w:val="20"/>
          <w:szCs w:val="24"/>
        </w:rPr>
        <w:t>sustentável</w:t>
      </w:r>
      <w:proofErr w:type="spellEnd"/>
      <w:r w:rsidR="00906BE9" w:rsidRPr="00D320B0">
        <w:rPr>
          <w:sz w:val="20"/>
          <w:szCs w:val="24"/>
        </w:rPr>
        <w:t>. 4. ed. Rio de Janeiro: Garamond, 2002.</w:t>
      </w:r>
    </w:p>
    <w:p w14:paraId="383AA908" w14:textId="5A22456C" w:rsidR="00906BE9" w:rsidRPr="00D320B0" w:rsidRDefault="00906BE9" w:rsidP="00906BE9">
      <w:pPr>
        <w:pStyle w:val="References"/>
        <w:divId w:val="654576439"/>
        <w:rPr>
          <w:sz w:val="20"/>
          <w:szCs w:val="24"/>
        </w:rPr>
      </w:pPr>
      <w:r w:rsidRPr="00D320B0">
        <w:rPr>
          <w:sz w:val="20"/>
          <w:szCs w:val="24"/>
          <w:lang w:eastAsia="en-US"/>
        </w:rPr>
        <w:t xml:space="preserve">[3] </w:t>
      </w:r>
      <w:r w:rsidRPr="00D320B0">
        <w:rPr>
          <w:color w:val="FF0000"/>
          <w:sz w:val="20"/>
          <w:szCs w:val="24"/>
        </w:rPr>
        <w:t xml:space="preserve">(Example for book chapters) </w:t>
      </w:r>
      <w:r w:rsidRPr="00D320B0">
        <w:rPr>
          <w:sz w:val="20"/>
          <w:szCs w:val="24"/>
        </w:rPr>
        <w:t xml:space="preserve">D. C. Martins, Y. P. </w:t>
      </w:r>
      <w:proofErr w:type="spellStart"/>
      <w:r w:rsidRPr="00D320B0">
        <w:rPr>
          <w:sz w:val="20"/>
          <w:szCs w:val="24"/>
        </w:rPr>
        <w:t>Godoi</w:t>
      </w:r>
      <w:proofErr w:type="spellEnd"/>
      <w:r w:rsidRPr="00D320B0">
        <w:rPr>
          <w:sz w:val="20"/>
          <w:szCs w:val="24"/>
        </w:rPr>
        <w:t xml:space="preserve">, e N. </w:t>
      </w:r>
      <w:proofErr w:type="spellStart"/>
      <w:r w:rsidRPr="00D320B0">
        <w:rPr>
          <w:sz w:val="20"/>
          <w:szCs w:val="24"/>
        </w:rPr>
        <w:t>Mascarenhas</w:t>
      </w:r>
      <w:proofErr w:type="spellEnd"/>
      <w:r w:rsidRPr="00D320B0">
        <w:rPr>
          <w:sz w:val="20"/>
          <w:szCs w:val="24"/>
        </w:rPr>
        <w:t xml:space="preserve">, </w:t>
      </w:r>
      <w:proofErr w:type="spellStart"/>
      <w:r w:rsidRPr="00D320B0">
        <w:rPr>
          <w:sz w:val="20"/>
          <w:szCs w:val="24"/>
        </w:rPr>
        <w:t>Educação</w:t>
      </w:r>
      <w:proofErr w:type="spellEnd"/>
      <w:r w:rsidRPr="00D320B0">
        <w:rPr>
          <w:sz w:val="20"/>
          <w:szCs w:val="24"/>
        </w:rPr>
        <w:t xml:space="preserve"> </w:t>
      </w:r>
      <w:proofErr w:type="spellStart"/>
      <w:r w:rsidRPr="00D320B0">
        <w:rPr>
          <w:sz w:val="20"/>
          <w:szCs w:val="24"/>
        </w:rPr>
        <w:t>em</w:t>
      </w:r>
      <w:proofErr w:type="spellEnd"/>
      <w:r w:rsidRPr="00D320B0">
        <w:rPr>
          <w:sz w:val="20"/>
          <w:szCs w:val="24"/>
        </w:rPr>
        <w:t xml:space="preserve"> </w:t>
      </w:r>
      <w:proofErr w:type="spellStart"/>
      <w:r w:rsidRPr="00D320B0">
        <w:rPr>
          <w:sz w:val="20"/>
          <w:szCs w:val="24"/>
        </w:rPr>
        <w:t>astronomia</w:t>
      </w:r>
      <w:proofErr w:type="spellEnd"/>
      <w:r w:rsidRPr="00D320B0">
        <w:rPr>
          <w:sz w:val="20"/>
          <w:szCs w:val="24"/>
        </w:rPr>
        <w:t xml:space="preserve">: </w:t>
      </w:r>
      <w:proofErr w:type="spellStart"/>
      <w:r w:rsidRPr="00D320B0">
        <w:rPr>
          <w:sz w:val="20"/>
          <w:szCs w:val="24"/>
        </w:rPr>
        <w:t>experiências</w:t>
      </w:r>
      <w:proofErr w:type="spellEnd"/>
      <w:r w:rsidRPr="00D320B0">
        <w:rPr>
          <w:sz w:val="20"/>
          <w:szCs w:val="24"/>
        </w:rPr>
        <w:t xml:space="preserve"> e </w:t>
      </w:r>
      <w:proofErr w:type="spellStart"/>
      <w:r w:rsidRPr="00D320B0">
        <w:rPr>
          <w:sz w:val="20"/>
          <w:szCs w:val="24"/>
        </w:rPr>
        <w:t>contribuições</w:t>
      </w:r>
      <w:proofErr w:type="spellEnd"/>
      <w:r w:rsidRPr="00D320B0">
        <w:rPr>
          <w:sz w:val="20"/>
          <w:szCs w:val="24"/>
        </w:rPr>
        <w:t xml:space="preserve"> para a </w:t>
      </w:r>
      <w:proofErr w:type="spellStart"/>
      <w:r w:rsidRPr="00D320B0">
        <w:rPr>
          <w:sz w:val="20"/>
          <w:szCs w:val="24"/>
        </w:rPr>
        <w:t>prática</w:t>
      </w:r>
      <w:proofErr w:type="spellEnd"/>
      <w:r w:rsidRPr="00D320B0">
        <w:rPr>
          <w:sz w:val="20"/>
          <w:szCs w:val="24"/>
        </w:rPr>
        <w:t xml:space="preserve"> </w:t>
      </w:r>
      <w:proofErr w:type="spellStart"/>
      <w:r w:rsidRPr="00D320B0">
        <w:rPr>
          <w:sz w:val="20"/>
          <w:szCs w:val="24"/>
        </w:rPr>
        <w:t>pedagógica</w:t>
      </w:r>
      <w:proofErr w:type="spellEnd"/>
      <w:r w:rsidRPr="00D320B0">
        <w:rPr>
          <w:sz w:val="20"/>
          <w:szCs w:val="24"/>
        </w:rPr>
        <w:t xml:space="preserve">. </w:t>
      </w:r>
      <w:proofErr w:type="spellStart"/>
      <w:proofErr w:type="gramStart"/>
      <w:r w:rsidRPr="00D320B0">
        <w:rPr>
          <w:sz w:val="20"/>
          <w:szCs w:val="24"/>
        </w:rPr>
        <w:t>Em</w:t>
      </w:r>
      <w:proofErr w:type="spellEnd"/>
      <w:r w:rsidRPr="00D320B0">
        <w:rPr>
          <w:sz w:val="20"/>
          <w:szCs w:val="24"/>
        </w:rPr>
        <w:t xml:space="preserve">  </w:t>
      </w:r>
      <w:proofErr w:type="spellStart"/>
      <w:r w:rsidRPr="00D320B0">
        <w:rPr>
          <w:sz w:val="20"/>
          <w:szCs w:val="24"/>
        </w:rPr>
        <w:t>ensino</w:t>
      </w:r>
      <w:proofErr w:type="spellEnd"/>
      <w:proofErr w:type="gramEnd"/>
      <w:r w:rsidRPr="00D320B0">
        <w:rPr>
          <w:sz w:val="20"/>
          <w:szCs w:val="24"/>
        </w:rPr>
        <w:t xml:space="preserve"> de </w:t>
      </w:r>
      <w:proofErr w:type="spellStart"/>
      <w:r w:rsidRPr="00D320B0">
        <w:rPr>
          <w:sz w:val="20"/>
          <w:szCs w:val="24"/>
        </w:rPr>
        <w:t>astronomia</w:t>
      </w:r>
      <w:proofErr w:type="spellEnd"/>
      <w:r w:rsidRPr="00D320B0">
        <w:rPr>
          <w:sz w:val="20"/>
          <w:szCs w:val="24"/>
        </w:rPr>
        <w:t xml:space="preserve"> no </w:t>
      </w:r>
      <w:proofErr w:type="spellStart"/>
      <w:r w:rsidRPr="00D320B0">
        <w:rPr>
          <w:sz w:val="20"/>
          <w:szCs w:val="24"/>
        </w:rPr>
        <w:t>ensino</w:t>
      </w:r>
      <w:proofErr w:type="spellEnd"/>
      <w:r w:rsidRPr="00D320B0">
        <w:rPr>
          <w:sz w:val="20"/>
          <w:szCs w:val="24"/>
        </w:rPr>
        <w:t xml:space="preserve"> fundamental </w:t>
      </w:r>
      <w:proofErr w:type="spellStart"/>
      <w:r w:rsidRPr="00D320B0">
        <w:rPr>
          <w:sz w:val="20"/>
          <w:szCs w:val="24"/>
        </w:rPr>
        <w:t>por</w:t>
      </w:r>
      <w:proofErr w:type="spellEnd"/>
      <w:r w:rsidRPr="00D320B0">
        <w:rPr>
          <w:sz w:val="20"/>
          <w:szCs w:val="24"/>
        </w:rPr>
        <w:t xml:space="preserve"> </w:t>
      </w:r>
      <w:proofErr w:type="spellStart"/>
      <w:r w:rsidRPr="00D320B0">
        <w:rPr>
          <w:sz w:val="20"/>
          <w:szCs w:val="24"/>
        </w:rPr>
        <w:t>meio</w:t>
      </w:r>
      <w:proofErr w:type="spellEnd"/>
      <w:r w:rsidRPr="00D320B0">
        <w:rPr>
          <w:sz w:val="20"/>
          <w:szCs w:val="24"/>
        </w:rPr>
        <w:t xml:space="preserve"> da informatica. </w:t>
      </w:r>
      <w:proofErr w:type="spellStart"/>
      <w:r w:rsidRPr="00D320B0">
        <w:rPr>
          <w:sz w:val="20"/>
          <w:szCs w:val="24"/>
        </w:rPr>
        <w:t>Átomo</w:t>
      </w:r>
      <w:proofErr w:type="spellEnd"/>
      <w:r w:rsidRPr="00D320B0">
        <w:rPr>
          <w:sz w:val="20"/>
          <w:szCs w:val="24"/>
        </w:rPr>
        <w:t>, Campinas, pp. 117–141, 2010.</w:t>
      </w:r>
    </w:p>
    <w:p w14:paraId="29A2F86D" w14:textId="517794D0" w:rsidR="00906BE9" w:rsidRPr="00D320B0" w:rsidRDefault="00906BE9" w:rsidP="00906BE9">
      <w:pPr>
        <w:pStyle w:val="References"/>
        <w:ind w:hanging="198"/>
        <w:divId w:val="654576439"/>
        <w:rPr>
          <w:sz w:val="20"/>
          <w:szCs w:val="24"/>
        </w:rPr>
      </w:pPr>
      <w:r w:rsidRPr="00D320B0">
        <w:rPr>
          <w:sz w:val="20"/>
          <w:szCs w:val="24"/>
        </w:rPr>
        <w:t xml:space="preserve">[4] </w:t>
      </w:r>
      <w:r w:rsidRPr="00D320B0">
        <w:rPr>
          <w:color w:val="FF0000"/>
          <w:sz w:val="20"/>
          <w:szCs w:val="24"/>
        </w:rPr>
        <w:t xml:space="preserve">(Example for thesis) </w:t>
      </w:r>
      <w:r w:rsidRPr="00D320B0">
        <w:rPr>
          <w:sz w:val="20"/>
          <w:szCs w:val="24"/>
        </w:rPr>
        <w:t xml:space="preserve">F. G. </w:t>
      </w:r>
      <w:proofErr w:type="spellStart"/>
      <w:r w:rsidRPr="00D320B0">
        <w:rPr>
          <w:sz w:val="20"/>
          <w:szCs w:val="24"/>
        </w:rPr>
        <w:t>Echeverrigaray</w:t>
      </w:r>
      <w:proofErr w:type="spellEnd"/>
      <w:r w:rsidRPr="00D320B0">
        <w:rPr>
          <w:sz w:val="20"/>
          <w:szCs w:val="24"/>
        </w:rPr>
        <w:t xml:space="preserve">, </w:t>
      </w:r>
      <w:proofErr w:type="spellStart"/>
      <w:r w:rsidRPr="00D320B0">
        <w:rPr>
          <w:sz w:val="20"/>
          <w:szCs w:val="24"/>
        </w:rPr>
        <w:t>Estudo</w:t>
      </w:r>
      <w:proofErr w:type="spellEnd"/>
      <w:r w:rsidRPr="00D320B0">
        <w:rPr>
          <w:sz w:val="20"/>
          <w:szCs w:val="24"/>
        </w:rPr>
        <w:t xml:space="preserve"> da </w:t>
      </w:r>
      <w:proofErr w:type="spellStart"/>
      <w:r w:rsidRPr="00D320B0">
        <w:rPr>
          <w:sz w:val="20"/>
          <w:szCs w:val="24"/>
        </w:rPr>
        <w:t>ação</w:t>
      </w:r>
      <w:proofErr w:type="spellEnd"/>
      <w:r w:rsidRPr="00D320B0">
        <w:rPr>
          <w:sz w:val="20"/>
          <w:szCs w:val="24"/>
        </w:rPr>
        <w:t xml:space="preserve"> </w:t>
      </w:r>
      <w:proofErr w:type="spellStart"/>
      <w:r w:rsidRPr="00D320B0">
        <w:rPr>
          <w:sz w:val="20"/>
          <w:szCs w:val="24"/>
        </w:rPr>
        <w:t>antimicrobiana</w:t>
      </w:r>
      <w:proofErr w:type="spellEnd"/>
      <w:r w:rsidRPr="00D320B0">
        <w:rPr>
          <w:sz w:val="20"/>
          <w:szCs w:val="24"/>
        </w:rPr>
        <w:t xml:space="preserve"> pela </w:t>
      </w:r>
      <w:proofErr w:type="spellStart"/>
      <w:r w:rsidRPr="00D320B0">
        <w:rPr>
          <w:sz w:val="20"/>
          <w:szCs w:val="24"/>
        </w:rPr>
        <w:t>modificação</w:t>
      </w:r>
      <w:proofErr w:type="spellEnd"/>
      <w:r w:rsidRPr="00D320B0">
        <w:rPr>
          <w:sz w:val="20"/>
          <w:szCs w:val="24"/>
        </w:rPr>
        <w:t xml:space="preserve"> de </w:t>
      </w:r>
      <w:proofErr w:type="spellStart"/>
      <w:r w:rsidRPr="00D320B0">
        <w:rPr>
          <w:sz w:val="20"/>
          <w:szCs w:val="24"/>
        </w:rPr>
        <w:t>regiões</w:t>
      </w:r>
      <w:proofErr w:type="spellEnd"/>
      <w:r w:rsidRPr="00D320B0">
        <w:rPr>
          <w:sz w:val="20"/>
          <w:szCs w:val="24"/>
        </w:rPr>
        <w:t xml:space="preserve"> </w:t>
      </w:r>
      <w:proofErr w:type="spellStart"/>
      <w:r w:rsidRPr="00D320B0">
        <w:rPr>
          <w:sz w:val="20"/>
          <w:szCs w:val="24"/>
        </w:rPr>
        <w:t>próximas</w:t>
      </w:r>
      <w:proofErr w:type="spellEnd"/>
      <w:r w:rsidRPr="00D320B0">
        <w:rPr>
          <w:sz w:val="20"/>
          <w:szCs w:val="24"/>
        </w:rPr>
        <w:t xml:space="preserve"> a </w:t>
      </w:r>
      <w:proofErr w:type="spellStart"/>
      <w:r w:rsidRPr="00D320B0">
        <w:rPr>
          <w:sz w:val="20"/>
          <w:szCs w:val="24"/>
        </w:rPr>
        <w:t>superfécie</w:t>
      </w:r>
      <w:proofErr w:type="spellEnd"/>
      <w:r w:rsidRPr="00D320B0">
        <w:rPr>
          <w:sz w:val="20"/>
          <w:szCs w:val="24"/>
        </w:rPr>
        <w:t xml:space="preserve"> de </w:t>
      </w:r>
      <w:proofErr w:type="spellStart"/>
      <w:r w:rsidRPr="00D320B0">
        <w:rPr>
          <w:sz w:val="20"/>
          <w:szCs w:val="24"/>
        </w:rPr>
        <w:t>aço</w:t>
      </w:r>
      <w:proofErr w:type="spellEnd"/>
      <w:r w:rsidRPr="00D320B0">
        <w:rPr>
          <w:sz w:val="20"/>
          <w:szCs w:val="24"/>
        </w:rPr>
        <w:t xml:space="preserve"> </w:t>
      </w:r>
      <w:proofErr w:type="spellStart"/>
      <w:r w:rsidRPr="00D320B0">
        <w:rPr>
          <w:sz w:val="20"/>
          <w:szCs w:val="24"/>
        </w:rPr>
        <w:t>inoxidável</w:t>
      </w:r>
      <w:proofErr w:type="spellEnd"/>
      <w:r w:rsidRPr="00D320B0">
        <w:rPr>
          <w:sz w:val="20"/>
          <w:szCs w:val="24"/>
        </w:rPr>
        <w:t xml:space="preserve">, M.S. thesis, </w:t>
      </w:r>
      <w:proofErr w:type="spellStart"/>
      <w:r w:rsidRPr="00D320B0">
        <w:rPr>
          <w:sz w:val="20"/>
          <w:szCs w:val="24"/>
        </w:rPr>
        <w:t>Universidade</w:t>
      </w:r>
      <w:proofErr w:type="spellEnd"/>
      <w:r w:rsidRPr="00D320B0">
        <w:rPr>
          <w:sz w:val="20"/>
          <w:szCs w:val="24"/>
        </w:rPr>
        <w:t xml:space="preserve"> de Caxias do Sul-PGMAT, Caxias do Sul, 2014.</w:t>
      </w:r>
    </w:p>
    <w:bookmarkEnd w:id="2"/>
    <w:p w14:paraId="66B9D03C" w14:textId="77777777" w:rsidR="00FE2EF6" w:rsidRPr="00D320B0" w:rsidRDefault="00FE2EF6" w:rsidP="00264B94">
      <w:pPr>
        <w:pStyle w:val="Ttulo1"/>
        <w:numPr>
          <w:ilvl w:val="0"/>
          <w:numId w:val="0"/>
        </w:numPr>
      </w:pPr>
    </w:p>
    <w:p w14:paraId="4021114C" w14:textId="0ACD4990" w:rsidR="00FF07F5" w:rsidRPr="00D320B0" w:rsidRDefault="00944331" w:rsidP="00E15043">
      <w:pPr>
        <w:rPr>
          <w:b/>
          <w:bCs/>
        </w:rPr>
      </w:pPr>
      <w:r w:rsidRPr="00D320B0">
        <w:rPr>
          <w:b/>
          <w:bCs/>
        </w:rPr>
        <w:t xml:space="preserve">Only For review articles </w:t>
      </w:r>
    </w:p>
    <w:p w14:paraId="11DCBACF" w14:textId="0BDA3F13" w:rsidR="00944331" w:rsidRPr="00D320B0" w:rsidRDefault="00944331" w:rsidP="00944331">
      <w:r w:rsidRPr="00D320B0">
        <w:t>For Review articles, it should include the authors' biography photograph and the biography text as following.</w:t>
      </w:r>
    </w:p>
    <w:p w14:paraId="508E0F3E" w14:textId="43A73B04" w:rsidR="00944331" w:rsidRPr="00D320B0" w:rsidRDefault="00944331" w:rsidP="00944331">
      <w:pPr>
        <w:rPr>
          <w:b/>
          <w:bCs/>
          <w:color w:val="0070C0"/>
        </w:rPr>
      </w:pPr>
      <w:r w:rsidRPr="00D320B0">
        <w:t xml:space="preserve">Dimensions of the photographs: </w:t>
      </w:r>
      <w:r w:rsidRPr="00D320B0">
        <w:rPr>
          <w:b/>
          <w:bCs/>
          <w:color w:val="0070C0"/>
        </w:rPr>
        <w:t>3 cm wide and 2.5 cm high.</w:t>
      </w:r>
    </w:p>
    <w:p w14:paraId="09E8D1E7" w14:textId="2FA0FFD1" w:rsidR="00944331" w:rsidRPr="00D320B0" w:rsidRDefault="00944331" w:rsidP="00944331">
      <w:r w:rsidRPr="00D320B0">
        <w:t>Delete this section if it is a non-review article.</w:t>
      </w:r>
    </w:p>
    <w:p w14:paraId="018FEFA2" w14:textId="77777777" w:rsidR="00944331" w:rsidRPr="00D320B0" w:rsidRDefault="00944331" w:rsidP="00944331"/>
    <w:p w14:paraId="611C957C" w14:textId="51AEDB41" w:rsidR="00E15043" w:rsidRPr="00D320B0" w:rsidRDefault="00FF07F5" w:rsidP="00E15043">
      <w:r w:rsidRPr="00D320B0">
        <w:rPr>
          <w:lang w:eastAsia="en-US"/>
        </w:rPr>
        <w:drawing>
          <wp:inline distT="0" distB="0" distL="0" distR="0" wp14:anchorId="477CF3C2" wp14:editId="1FA022AF">
            <wp:extent cx="900000" cy="1080000"/>
            <wp:effectExtent l="0" t="0" r="0" b="0"/>
            <wp:docPr id="9" name="Imagem 4" descr="photo.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hoto.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00000" cy="1080000"/>
                    </a:xfrm>
                    <a:prstGeom prst="rect">
                      <a:avLst/>
                    </a:prstGeom>
                  </pic:spPr>
                </pic:pic>
              </a:graphicData>
            </a:graphic>
          </wp:inline>
        </w:drawing>
      </w:r>
    </w:p>
    <w:p w14:paraId="2744119D" w14:textId="77777777" w:rsidR="00944331" w:rsidRPr="00D320B0" w:rsidRDefault="00944331" w:rsidP="00FF07F5">
      <w:pPr>
        <w:pStyle w:val="Biography"/>
        <w:rPr>
          <w:b/>
          <w:lang w:val="en-US"/>
        </w:rPr>
      </w:pPr>
      <w:r w:rsidRPr="00D320B0">
        <w:rPr>
          <w:b/>
          <w:lang w:val="en-US"/>
        </w:rPr>
        <w:t>Author 1 Full Name:</w:t>
      </w:r>
    </w:p>
    <w:p w14:paraId="082DFDC7" w14:textId="21AD5A14" w:rsidR="00E15043" w:rsidRPr="00D320B0" w:rsidRDefault="00944331" w:rsidP="00644EFE">
      <w:pPr>
        <w:pStyle w:val="Biography"/>
        <w:rPr>
          <w:lang w:val="en-US"/>
        </w:rPr>
      </w:pPr>
      <w:r w:rsidRPr="00D320B0">
        <w:rPr>
          <w:bCs/>
          <w:lang w:val="en-US"/>
        </w:rPr>
        <w:t>Author 1 Biography 1: 200 words maximum</w:t>
      </w:r>
      <w:r w:rsidRPr="00D320B0">
        <w:rPr>
          <w:b/>
          <w:lang w:val="en-US"/>
        </w:rPr>
        <w:t>.</w:t>
      </w:r>
    </w:p>
    <w:sectPr w:rsidR="00E15043" w:rsidRPr="00D320B0" w:rsidSect="00B80685">
      <w:endnotePr>
        <w:numFmt w:val="decimal"/>
      </w:endnotePr>
      <w:type w:val="continuous"/>
      <w:pgSz w:w="11906" w:h="16838" w:code="9"/>
      <w:pgMar w:top="1134" w:right="907" w:bottom="1134" w:left="907" w:header="709" w:footer="709" w:gutter="0"/>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FF438" w14:textId="77777777" w:rsidR="005F7DDE" w:rsidRDefault="005F7DDE" w:rsidP="00647D74">
      <w:r>
        <w:separator/>
      </w:r>
    </w:p>
  </w:endnote>
  <w:endnote w:type="continuationSeparator" w:id="0">
    <w:p w14:paraId="2253CB2F" w14:textId="77777777" w:rsidR="005F7DDE" w:rsidRDefault="005F7DDE" w:rsidP="0064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imbusRomNo9L-Regu">
    <w:altName w:val="Calibri"/>
    <w:panose1 w:val="00000000000000000000"/>
    <w:charset w:val="00"/>
    <w:family w:val="auto"/>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2F35C" w14:textId="77777777" w:rsidR="008A6EB7" w:rsidRDefault="008A6EB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083B7" w14:textId="77777777" w:rsidR="008A6EB7" w:rsidRDefault="008A6EB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EB23" w14:textId="77777777" w:rsidR="00757D07" w:rsidRPr="00757D07" w:rsidRDefault="00757D07" w:rsidP="00757D07">
    <w:pPr>
      <w:pStyle w:val="Rodap"/>
      <w:tabs>
        <w:tab w:val="clear" w:pos="4252"/>
        <w:tab w:val="clear" w:pos="8504"/>
      </w:tabs>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6703D" w14:textId="77777777" w:rsidR="005F7DDE" w:rsidRDefault="005F7DDE" w:rsidP="00647D74">
      <w:r>
        <w:separator/>
      </w:r>
    </w:p>
  </w:footnote>
  <w:footnote w:type="continuationSeparator" w:id="0">
    <w:p w14:paraId="178E5036" w14:textId="77777777" w:rsidR="005F7DDE" w:rsidRDefault="005F7DDE" w:rsidP="00647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DE7C" w14:textId="77777777" w:rsidR="00A539B9" w:rsidRDefault="00A539B9" w:rsidP="00A539B9">
    <w:pPr>
      <w:pStyle w:val="Cabealho"/>
      <w:jc w:val="right"/>
    </w:pPr>
    <w:r w:rsidRPr="005F7DDE">
      <w:rPr>
        <w:lang w:val="pt-BR"/>
      </w:rPr>
      <w:t xml:space="preserve">SCIENTIA CUM INDUSTRIA, V. X, N. Y, PP. </w:t>
    </w:r>
    <w:r w:rsidRPr="00647D74">
      <w:t>PP — PP, 20XX</w:t>
    </w:r>
  </w:p>
  <w:p w14:paraId="6DF0F3C4" w14:textId="77777777" w:rsidR="002D5E59" w:rsidRPr="002D5E59" w:rsidRDefault="002D5E59" w:rsidP="00A539B9">
    <w:pPr>
      <w:pStyle w:val="Cabealho"/>
      <w:jc w:val="right"/>
      <w:rPr>
        <w:sz w:val="16"/>
      </w:rPr>
    </w:pPr>
  </w:p>
  <w:p w14:paraId="4FC4934C" w14:textId="77777777" w:rsidR="002D5E59" w:rsidRPr="002D5E59" w:rsidRDefault="002D5E59" w:rsidP="00A539B9">
    <w:pPr>
      <w:pStyle w:val="Cabealho"/>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D7ED" w14:textId="501B7AAA" w:rsidR="002D5E59" w:rsidRPr="002D5E59" w:rsidRDefault="008A6EB7" w:rsidP="00647D74">
    <w:pPr>
      <w:pStyle w:val="Cabealho"/>
      <w:rPr>
        <w:sz w:val="16"/>
      </w:rPr>
    </w:pPr>
    <w:r>
      <w:rPr>
        <w:noProof/>
        <w:sz w:val="16"/>
      </w:rPr>
      <w:drawing>
        <wp:inline distT="0" distB="0" distL="0" distR="0" wp14:anchorId="493D9CE8" wp14:editId="41BAAF14">
          <wp:extent cx="6371590" cy="76709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6371590" cy="767091"/>
                  </a:xfrm>
                  <a:prstGeom prst="rect">
                    <a:avLst/>
                  </a:prstGeom>
                </pic:spPr>
              </pic:pic>
            </a:graphicData>
          </a:graphic>
        </wp:inline>
      </w:drawing>
    </w:r>
  </w:p>
  <w:p w14:paraId="059D7A97" w14:textId="77777777" w:rsidR="002D5E59" w:rsidRPr="002D5E59" w:rsidRDefault="002D5E59" w:rsidP="00647D74">
    <w:pPr>
      <w:pStyle w:val="Cabealho"/>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D27F" w14:textId="46AA29E4" w:rsidR="004371B8" w:rsidRDefault="004371B8" w:rsidP="004371B8">
    <w:pPr>
      <w:pStyle w:val="Cabealho"/>
      <w:jc w:val="center"/>
    </w:pPr>
    <w:r>
      <w:rPr>
        <w:noProof/>
      </w:rPr>
      <w:drawing>
        <wp:inline distT="0" distB="0" distL="0" distR="0" wp14:anchorId="42923BCC" wp14:editId="3985AA72">
          <wp:extent cx="1981200" cy="62418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444" cy="630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281C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601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9232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12AF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E814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E82F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D478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88E96E"/>
    <w:lvl w:ilvl="0">
      <w:start w:val="1"/>
      <w:numFmt w:val="bullet"/>
      <w:lvlText w:val="–"/>
      <w:lvlJc w:val="left"/>
      <w:pPr>
        <w:tabs>
          <w:tab w:val="num" w:pos="643"/>
        </w:tabs>
        <w:ind w:left="643" w:hanging="360"/>
      </w:pPr>
      <w:rPr>
        <w:rFonts w:ascii="Times New Roman" w:hAnsi="Times New Roman" w:cs="Times New Roman" w:hint="default"/>
      </w:rPr>
    </w:lvl>
  </w:abstractNum>
  <w:abstractNum w:abstractNumId="8" w15:restartNumberingAfterBreak="0">
    <w:nsid w:val="FFFFFF88"/>
    <w:multiLevelType w:val="singleLevel"/>
    <w:tmpl w:val="A2422B0C"/>
    <w:lvl w:ilvl="0">
      <w:start w:val="1"/>
      <w:numFmt w:val="decimal"/>
      <w:lvlText w:val="%1)"/>
      <w:lvlJc w:val="left"/>
      <w:pPr>
        <w:ind w:left="360" w:hanging="360"/>
      </w:pPr>
      <w:rPr>
        <w:rFonts w:ascii="Times New Roman" w:hAnsi="Times New Roman" w:hint="default"/>
        <w:b w:val="0"/>
        <w:i w:val="0"/>
        <w:sz w:val="20"/>
      </w:rPr>
    </w:lvl>
  </w:abstractNum>
  <w:abstractNum w:abstractNumId="9" w15:restartNumberingAfterBreak="0">
    <w:nsid w:val="FFFFFF89"/>
    <w:multiLevelType w:val="singleLevel"/>
    <w:tmpl w:val="73563ADC"/>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1" w15:restartNumberingAfterBreak="0">
    <w:nsid w:val="006B42CA"/>
    <w:multiLevelType w:val="multilevel"/>
    <w:tmpl w:val="B5202E84"/>
    <w:styleLink w:val="Estilo2"/>
    <w:lvl w:ilvl="0">
      <w:start w:val="1"/>
      <w:numFmt w:val="decimal"/>
      <w:lvlText w:val="%1)"/>
      <w:lvlJc w:val="left"/>
      <w:pPr>
        <w:ind w:left="587" w:hanging="360"/>
      </w:pPr>
      <w:rPr>
        <w:rFonts w:ascii="Times New Roman" w:hAnsi="Times New Roman" w:hint="default"/>
        <w:b w:val="0"/>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4FB3D57"/>
    <w:multiLevelType w:val="hybridMultilevel"/>
    <w:tmpl w:val="74AC6F98"/>
    <w:lvl w:ilvl="0" w:tplc="73EA604E">
      <w:start w:val="1"/>
      <w:numFmt w:val="decimal"/>
      <w:lvlText w:val="Figure %1 "/>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64F222C"/>
    <w:multiLevelType w:val="multilevel"/>
    <w:tmpl w:val="B5202E84"/>
    <w:numStyleLink w:val="Estilo2"/>
  </w:abstractNum>
  <w:abstractNum w:abstractNumId="14" w15:restartNumberingAfterBreak="0">
    <w:nsid w:val="071F6E78"/>
    <w:multiLevelType w:val="hybridMultilevel"/>
    <w:tmpl w:val="B1082DCE"/>
    <w:lvl w:ilvl="0" w:tplc="AA92473A">
      <w:start w:val="1"/>
      <w:numFmt w:val="decimal"/>
      <w:lvlText w:val="%1)"/>
      <w:lvlJc w:val="left"/>
      <w:pPr>
        <w:ind w:left="360" w:hanging="360"/>
      </w:pPr>
      <w:rPr>
        <w:rFonts w:ascii="Times New Roman" w:hAnsi="Times New Roman" w:hint="default"/>
        <w:b w:val="0"/>
        <w:i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4220FE3"/>
    <w:multiLevelType w:val="hybridMultilevel"/>
    <w:tmpl w:val="F0EE8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785AEE"/>
    <w:multiLevelType w:val="hybridMultilevel"/>
    <w:tmpl w:val="2C485416"/>
    <w:lvl w:ilvl="0" w:tplc="742650F6">
      <w:start w:val="1"/>
      <w:numFmt w:val="decimal"/>
      <w:lvlText w:val="%1-"/>
      <w:lvlJc w:val="left"/>
      <w:pPr>
        <w:ind w:left="720" w:hanging="360"/>
      </w:pPr>
      <w:rPr>
        <w:rFonts w:ascii="Calibri" w:hAnsi="Calibri" w:hint="default"/>
        <w:b/>
        <w:i w:val="0"/>
        <w:sz w:val="3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17343A2"/>
    <w:multiLevelType w:val="multilevel"/>
    <w:tmpl w:val="DC625E06"/>
    <w:lvl w:ilvl="0">
      <w:start w:val="1"/>
      <w:numFmt w:val="decimal"/>
      <w:lvlText w:val="%1-"/>
      <w:lvlJc w:val="left"/>
      <w:pPr>
        <w:tabs>
          <w:tab w:val="num" w:pos="360"/>
        </w:tabs>
        <w:ind w:left="360" w:hanging="360"/>
      </w:pPr>
      <w:rPr>
        <w:rFonts w:ascii="Calibri" w:hAnsi="Calibri" w:hint="default"/>
        <w:b/>
        <w:i w:val="0"/>
        <w:sz w:val="28"/>
        <w:szCs w:val="24"/>
      </w:rPr>
    </w:lvl>
    <w:lvl w:ilvl="1">
      <w:start w:val="1"/>
      <w:numFmt w:val="decimal"/>
      <w:lvlText w:val="%1.%2-"/>
      <w:lvlJc w:val="left"/>
      <w:pPr>
        <w:tabs>
          <w:tab w:val="num" w:pos="576"/>
        </w:tabs>
        <w:ind w:left="576" w:hanging="576"/>
      </w:pPr>
      <w:rPr>
        <w:rFonts w:ascii="Calibri" w:hAnsi="Calibri" w:hint="default"/>
        <w:b/>
        <w:i w:val="0"/>
        <w:sz w:val="24"/>
        <w:szCs w:val="24"/>
      </w:rPr>
    </w:lvl>
    <w:lvl w:ilvl="2">
      <w:start w:val="1"/>
      <w:numFmt w:val="decimal"/>
      <w:lvlText w:val="%1.%2.%3-"/>
      <w:lvlJc w:val="left"/>
      <w:pPr>
        <w:tabs>
          <w:tab w:val="num" w:pos="720"/>
        </w:tabs>
        <w:ind w:left="720" w:hanging="720"/>
      </w:pPr>
      <w:rPr>
        <w:rFonts w:ascii="Calibri" w:hAnsi="Calibri" w:hint="default"/>
        <w:b/>
        <w:i w:val="0"/>
        <w:sz w:val="20"/>
        <w:szCs w:val="24"/>
      </w:rPr>
    </w:lvl>
    <w:lvl w:ilvl="3">
      <w:start w:val="1"/>
      <w:numFmt w:val="decimal"/>
      <w:lvlText w:val="%1.%2.%3.%4."/>
      <w:lvlJc w:val="left"/>
      <w:pPr>
        <w:tabs>
          <w:tab w:val="num" w:pos="864"/>
        </w:tabs>
        <w:ind w:left="864" w:hanging="864"/>
      </w:pPr>
      <w:rPr>
        <w:rFonts w:ascii="Verdana" w:hAnsi="Verdana" w:hint="default"/>
        <w:b w:val="0"/>
        <w:i w:val="0"/>
        <w:sz w:val="22"/>
        <w:szCs w:val="24"/>
      </w:rPr>
    </w:lvl>
    <w:lvl w:ilvl="4">
      <w:start w:val="1"/>
      <w:numFmt w:val="decimal"/>
      <w:lvlText w:val="%1.%2.%3.%4.%5"/>
      <w:lvlJc w:val="left"/>
      <w:pPr>
        <w:tabs>
          <w:tab w:val="num" w:pos="1008"/>
        </w:tabs>
        <w:ind w:left="1008" w:hanging="1008"/>
      </w:pPr>
      <w:rPr>
        <w:rFonts w:hint="default"/>
      </w:rPr>
    </w:lvl>
    <w:lvl w:ilvl="5">
      <w:start w:val="1"/>
      <w:numFmt w:val="decimal"/>
      <w:lvlRestart w:val="0"/>
      <w:lvlText w:val="%1.%2.%3.%4.%5.%6 - "/>
      <w:lvlJc w:val="left"/>
      <w:pPr>
        <w:tabs>
          <w:tab w:val="num" w:pos="1152"/>
        </w:tabs>
        <w:ind w:left="1152" w:hanging="1152"/>
      </w:pPr>
      <w:rPr>
        <w:rFonts w:ascii="Bookman Old Style" w:hAnsi="Bookman Old Style" w:hint="default"/>
        <w:b/>
        <w:i w:val="0"/>
        <w:sz w:val="22"/>
        <w:szCs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CB6781"/>
    <w:multiLevelType w:val="multilevel"/>
    <w:tmpl w:val="54EC7666"/>
    <w:lvl w:ilvl="0">
      <w:start w:val="1"/>
      <w:numFmt w:val="decimal"/>
      <w:lvlText w:val="%1-"/>
      <w:lvlJc w:val="left"/>
      <w:pPr>
        <w:ind w:left="360" w:hanging="360"/>
      </w:pPr>
      <w:rPr>
        <w:rFonts w:ascii="Calibri" w:hAnsi="Calibri" w:hint="default"/>
        <w:b/>
        <w:i w:val="0"/>
        <w:caps/>
        <w:sz w:val="28"/>
        <w:szCs w:val="24"/>
      </w:rPr>
    </w:lvl>
    <w:lvl w:ilvl="1">
      <w:start w:val="1"/>
      <w:numFmt w:val="decimal"/>
      <w:lvlText w:val="%1.%2-"/>
      <w:lvlJc w:val="left"/>
      <w:pPr>
        <w:tabs>
          <w:tab w:val="num" w:pos="576"/>
        </w:tabs>
        <w:ind w:left="576" w:hanging="576"/>
      </w:pPr>
      <w:rPr>
        <w:rFonts w:ascii="Calibri" w:hAnsi="Calibri" w:hint="default"/>
        <w:b/>
        <w:i w:val="0"/>
        <w:sz w:val="24"/>
        <w:szCs w:val="24"/>
      </w:rPr>
    </w:lvl>
    <w:lvl w:ilvl="2">
      <w:start w:val="1"/>
      <w:numFmt w:val="decimal"/>
      <w:lvlText w:val="%1.%2.%3-"/>
      <w:lvlJc w:val="left"/>
      <w:pPr>
        <w:tabs>
          <w:tab w:val="num" w:pos="862"/>
        </w:tabs>
        <w:ind w:left="862" w:hanging="720"/>
      </w:pPr>
      <w:rPr>
        <w:rFonts w:ascii="Calibri" w:hAnsi="Calibri" w:hint="default"/>
        <w:b/>
        <w:i w:val="0"/>
        <w:sz w:val="24"/>
        <w:szCs w:val="24"/>
      </w:rPr>
    </w:lvl>
    <w:lvl w:ilvl="3">
      <w:start w:val="1"/>
      <w:numFmt w:val="decimal"/>
      <w:lvlText w:val="%1.%2.%3.%4"/>
      <w:lvlJc w:val="left"/>
      <w:pPr>
        <w:tabs>
          <w:tab w:val="num" w:pos="864"/>
        </w:tabs>
        <w:ind w:left="864" w:hanging="864"/>
      </w:pPr>
      <w:rPr>
        <w:rFonts w:ascii="Tahoma" w:hAnsi="Tahoma" w:hint="default"/>
        <w:b/>
        <w:i w:val="0"/>
        <w:sz w:val="20"/>
        <w:szCs w:val="24"/>
      </w:rPr>
    </w:lvl>
    <w:lvl w:ilvl="4">
      <w:start w:val="1"/>
      <w:numFmt w:val="decimal"/>
      <w:lvlText w:val="%1.%2.%3.%4.%5"/>
      <w:lvlJc w:val="left"/>
      <w:pPr>
        <w:tabs>
          <w:tab w:val="num" w:pos="1008"/>
        </w:tabs>
        <w:ind w:left="1008" w:hanging="1008"/>
      </w:pPr>
      <w:rPr>
        <w:rFonts w:hint="default"/>
      </w:rPr>
    </w:lvl>
    <w:lvl w:ilvl="5">
      <w:start w:val="1"/>
      <w:numFmt w:val="decimal"/>
      <w:lvlRestart w:val="0"/>
      <w:lvlText w:val="%1.%2.%3.%4.%5.%6 - "/>
      <w:lvlJc w:val="left"/>
      <w:pPr>
        <w:tabs>
          <w:tab w:val="num" w:pos="1152"/>
        </w:tabs>
        <w:ind w:left="1152" w:hanging="1152"/>
      </w:pPr>
      <w:rPr>
        <w:rFonts w:ascii="Bookman Old Style" w:hAnsi="Bookman Old Style" w:hint="default"/>
        <w:b/>
        <w:i w:val="0"/>
        <w:sz w:val="22"/>
        <w:szCs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4562D0C"/>
    <w:multiLevelType w:val="multilevel"/>
    <w:tmpl w:val="51E8AE9C"/>
    <w:lvl w:ilvl="0">
      <w:start w:val="1"/>
      <w:numFmt w:val="decimal"/>
      <w:lvlText w:val="%1)"/>
      <w:lvlJc w:val="left"/>
      <w:pPr>
        <w:ind w:left="587" w:hanging="360"/>
      </w:pPr>
      <w:rPr>
        <w:rFonts w:ascii="Times New Roman" w:hAnsi="Times New Roman" w:hint="default"/>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0878B9"/>
    <w:multiLevelType w:val="multilevel"/>
    <w:tmpl w:val="C514041A"/>
    <w:numStyleLink w:val="Estilo1"/>
  </w:abstractNum>
  <w:abstractNum w:abstractNumId="21" w15:restartNumberingAfterBreak="0">
    <w:nsid w:val="629549EE"/>
    <w:multiLevelType w:val="hybridMultilevel"/>
    <w:tmpl w:val="F2A432E8"/>
    <w:lvl w:ilvl="0" w:tplc="189A3C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CB47EA"/>
    <w:multiLevelType w:val="multilevel"/>
    <w:tmpl w:val="8BE66F4C"/>
    <w:lvl w:ilvl="0">
      <w:start w:val="1"/>
      <w:numFmt w:val="decimal"/>
      <w:suff w:val="nothing"/>
      <w:lvlText w:val="%1. "/>
      <w:lvlJc w:val="left"/>
      <w:pPr>
        <w:ind w:left="0" w:firstLine="0"/>
      </w:pPr>
      <w:rPr>
        <w:rFonts w:ascii="Times New Roman" w:hAnsi="Times New Roman" w:hint="default"/>
        <w:b/>
        <w:i w:val="0"/>
        <w:color w:val="auto"/>
        <w:sz w:val="20"/>
        <w:szCs w:val="20"/>
      </w:rPr>
    </w:lvl>
    <w:lvl w:ilvl="1">
      <w:start w:val="1"/>
      <w:numFmt w:val="decimal"/>
      <w:suff w:val="nothing"/>
      <w:lvlText w:val="%1.%2. "/>
      <w:lvlJc w:val="left"/>
      <w:pPr>
        <w:ind w:left="0" w:firstLine="0"/>
      </w:pPr>
      <w:rPr>
        <w:rFonts w:ascii="Times New Roman" w:hAnsi="Times New Roman" w:hint="default"/>
      </w:rPr>
    </w:lvl>
    <w:lvl w:ilvl="2">
      <w:start w:val="1"/>
      <w:numFmt w:val="decimal"/>
      <w:suff w:val="nothing"/>
      <w:lvlText w:val="%1.%2.%3 "/>
      <w:lvlJc w:val="left"/>
      <w:pPr>
        <w:ind w:left="0" w:firstLine="0"/>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23" w15:restartNumberingAfterBreak="0">
    <w:nsid w:val="64D92B6E"/>
    <w:multiLevelType w:val="multilevel"/>
    <w:tmpl w:val="370E5B5E"/>
    <w:lvl w:ilvl="0">
      <w:start w:val="1"/>
      <w:numFmt w:val="decimal"/>
      <w:lvlText w:val="%1-"/>
      <w:lvlJc w:val="left"/>
      <w:pPr>
        <w:ind w:left="360" w:hanging="360"/>
      </w:pPr>
      <w:rPr>
        <w:rFonts w:ascii="Calibri" w:hAnsi="Calibri" w:hint="default"/>
        <w:b/>
        <w:i w:val="0"/>
        <w:caps/>
        <w:sz w:val="28"/>
        <w:szCs w:val="24"/>
      </w:rPr>
    </w:lvl>
    <w:lvl w:ilvl="1">
      <w:start w:val="1"/>
      <w:numFmt w:val="decimal"/>
      <w:lvlText w:val="%1.%2"/>
      <w:lvlJc w:val="left"/>
      <w:pPr>
        <w:tabs>
          <w:tab w:val="num" w:pos="576"/>
        </w:tabs>
        <w:ind w:left="576" w:hanging="576"/>
      </w:pPr>
      <w:rPr>
        <w:rFonts w:ascii="Arial" w:hAnsi="Arial" w:hint="default"/>
        <w:b/>
        <w:i w:val="0"/>
        <w:sz w:val="22"/>
        <w:szCs w:val="24"/>
      </w:rPr>
    </w:lvl>
    <w:lvl w:ilvl="2">
      <w:start w:val="1"/>
      <w:numFmt w:val="decimal"/>
      <w:lvlText w:val="%1.%2.%3"/>
      <w:lvlJc w:val="left"/>
      <w:pPr>
        <w:tabs>
          <w:tab w:val="num" w:pos="862"/>
        </w:tabs>
        <w:ind w:left="862" w:hanging="720"/>
      </w:pPr>
      <w:rPr>
        <w:rFonts w:ascii="Tahoma" w:hAnsi="Tahoma" w:hint="default"/>
        <w:b/>
        <w:i w:val="0"/>
        <w:sz w:val="20"/>
        <w:szCs w:val="24"/>
      </w:rPr>
    </w:lvl>
    <w:lvl w:ilvl="3">
      <w:start w:val="1"/>
      <w:numFmt w:val="decimal"/>
      <w:lvlText w:val="%1.%2.%3.%4"/>
      <w:lvlJc w:val="left"/>
      <w:pPr>
        <w:tabs>
          <w:tab w:val="num" w:pos="864"/>
        </w:tabs>
        <w:ind w:left="864" w:hanging="864"/>
      </w:pPr>
      <w:rPr>
        <w:rFonts w:ascii="Tahoma" w:hAnsi="Tahoma" w:hint="default"/>
        <w:b/>
        <w:i w:val="0"/>
        <w:sz w:val="20"/>
        <w:szCs w:val="24"/>
      </w:rPr>
    </w:lvl>
    <w:lvl w:ilvl="4">
      <w:start w:val="1"/>
      <w:numFmt w:val="decimal"/>
      <w:lvlText w:val="%1.%2.%3.%4.%5"/>
      <w:lvlJc w:val="left"/>
      <w:pPr>
        <w:tabs>
          <w:tab w:val="num" w:pos="1008"/>
        </w:tabs>
        <w:ind w:left="1008" w:hanging="1008"/>
      </w:pPr>
      <w:rPr>
        <w:rFonts w:hint="default"/>
      </w:rPr>
    </w:lvl>
    <w:lvl w:ilvl="5">
      <w:start w:val="1"/>
      <w:numFmt w:val="decimal"/>
      <w:lvlRestart w:val="0"/>
      <w:lvlText w:val="%1.%2.%3.%4.%5.%6 - "/>
      <w:lvlJc w:val="left"/>
      <w:pPr>
        <w:tabs>
          <w:tab w:val="num" w:pos="1152"/>
        </w:tabs>
        <w:ind w:left="1152" w:hanging="1152"/>
      </w:pPr>
      <w:rPr>
        <w:rFonts w:ascii="Bookman Old Style" w:hAnsi="Bookman Old Style" w:hint="default"/>
        <w:b/>
        <w:i w:val="0"/>
        <w:sz w:val="22"/>
        <w:szCs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5EA1047"/>
    <w:multiLevelType w:val="hybridMultilevel"/>
    <w:tmpl w:val="AEE4F068"/>
    <w:lvl w:ilvl="0" w:tplc="4F04E4AC">
      <w:start w:val="1"/>
      <w:numFmt w:val="decimal"/>
      <w:pStyle w:val="Numerada"/>
      <w:lvlText w:val="%1)"/>
      <w:lvlJc w:val="left"/>
      <w:pPr>
        <w:ind w:left="587" w:hanging="360"/>
      </w:pPr>
      <w:rPr>
        <w:rFonts w:ascii="Times New Roman" w:hAnsi="Times New Roman" w:hint="default"/>
        <w:b w:val="0"/>
        <w:i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CDC0BC7"/>
    <w:multiLevelType w:val="multilevel"/>
    <w:tmpl w:val="C514041A"/>
    <w:styleLink w:val="Estilo1"/>
    <w:lvl w:ilvl="0">
      <w:start w:val="1"/>
      <w:numFmt w:val="decimal"/>
      <w:lvlText w:val="%1)"/>
      <w:lvlJc w:val="left"/>
      <w:pPr>
        <w:ind w:left="587" w:hanging="360"/>
      </w:pPr>
      <w:rPr>
        <w:rFonts w:ascii="Times New Roman" w:hAnsi="Times New Roman" w:hint="default"/>
        <w:b w:val="0"/>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1FC182F"/>
    <w:multiLevelType w:val="hybridMultilevel"/>
    <w:tmpl w:val="DC98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7707FC"/>
    <w:multiLevelType w:val="hybridMultilevel"/>
    <w:tmpl w:val="CFD0F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211DC3"/>
    <w:multiLevelType w:val="multilevel"/>
    <w:tmpl w:val="EB78180C"/>
    <w:lvl w:ilvl="0">
      <w:start w:val="1"/>
      <w:numFmt w:val="upperRoman"/>
      <w:lvlText w:val="%1."/>
      <w:lvlJc w:val="left"/>
      <w:pPr>
        <w:ind w:left="0" w:firstLine="0"/>
      </w:pPr>
      <w:rPr>
        <w:rFonts w:ascii="Times New Roman" w:hAnsi="Times New Roman" w:hint="default"/>
        <w:b w:val="0"/>
        <w:i w:val="0"/>
        <w:caps/>
        <w:sz w:val="20"/>
      </w:rPr>
    </w:lvl>
    <w:lvl w:ilvl="1">
      <w:start w:val="1"/>
      <w:numFmt w:val="upperLetter"/>
      <w:lvlRestart w:val="0"/>
      <w:lvlText w:val="%2."/>
      <w:lvlJc w:val="left"/>
      <w:pPr>
        <w:ind w:left="576" w:hanging="576"/>
      </w:pPr>
      <w:rPr>
        <w:rFonts w:ascii="Times New Roman" w:hAnsi="Times New Roman" w:hint="default"/>
        <w:b w:val="0"/>
        <w:i w:val="0"/>
        <w:sz w:val="20"/>
      </w:rPr>
    </w:lvl>
    <w:lvl w:ilvl="2">
      <w:start w:val="1"/>
      <w:numFmt w:val="decimal"/>
      <w:lvlRestart w:val="0"/>
      <w:lvlText w:val="%1.%2.%3-"/>
      <w:lvlJc w:val="left"/>
      <w:pPr>
        <w:ind w:left="720" w:hanging="720"/>
      </w:pPr>
      <w:rPr>
        <w:rFonts w:ascii="Calibri" w:hAnsi="Calibri" w:hint="default"/>
        <w:b/>
        <w:i w:val="0"/>
        <w:sz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D4A45F2"/>
    <w:multiLevelType w:val="multilevel"/>
    <w:tmpl w:val="2796ED60"/>
    <w:lvl w:ilvl="0">
      <w:start w:val="1"/>
      <w:numFmt w:val="decimal"/>
      <w:pStyle w:val="Ttulo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690107105">
    <w:abstractNumId w:val="17"/>
  </w:num>
  <w:num w:numId="2" w16cid:durableId="854001874">
    <w:abstractNumId w:val="17"/>
  </w:num>
  <w:num w:numId="3" w16cid:durableId="6713747">
    <w:abstractNumId w:val="17"/>
  </w:num>
  <w:num w:numId="4" w16cid:durableId="937979472">
    <w:abstractNumId w:val="17"/>
  </w:num>
  <w:num w:numId="5" w16cid:durableId="1330401546">
    <w:abstractNumId w:val="17"/>
  </w:num>
  <w:num w:numId="6" w16cid:durableId="1751466268">
    <w:abstractNumId w:val="17"/>
  </w:num>
  <w:num w:numId="7" w16cid:durableId="1185829882">
    <w:abstractNumId w:val="17"/>
  </w:num>
  <w:num w:numId="8" w16cid:durableId="1300647688">
    <w:abstractNumId w:val="17"/>
  </w:num>
  <w:num w:numId="9" w16cid:durableId="994841787">
    <w:abstractNumId w:val="17"/>
  </w:num>
  <w:num w:numId="10" w16cid:durableId="1276448429">
    <w:abstractNumId w:val="16"/>
  </w:num>
  <w:num w:numId="11" w16cid:durableId="729578310">
    <w:abstractNumId w:val="23"/>
  </w:num>
  <w:num w:numId="12" w16cid:durableId="581649014">
    <w:abstractNumId w:val="23"/>
  </w:num>
  <w:num w:numId="13" w16cid:durableId="2132749272">
    <w:abstractNumId w:val="23"/>
  </w:num>
  <w:num w:numId="14" w16cid:durableId="357044347">
    <w:abstractNumId w:val="7"/>
  </w:num>
  <w:num w:numId="15" w16cid:durableId="1871869167">
    <w:abstractNumId w:val="7"/>
  </w:num>
  <w:num w:numId="16" w16cid:durableId="1678997502">
    <w:abstractNumId w:val="7"/>
  </w:num>
  <w:num w:numId="17" w16cid:durableId="1700661013">
    <w:abstractNumId w:val="9"/>
  </w:num>
  <w:num w:numId="18" w16cid:durableId="1414086664">
    <w:abstractNumId w:val="9"/>
  </w:num>
  <w:num w:numId="19" w16cid:durableId="1472402343">
    <w:abstractNumId w:val="18"/>
  </w:num>
  <w:num w:numId="20" w16cid:durableId="580801064">
    <w:abstractNumId w:val="22"/>
  </w:num>
  <w:num w:numId="21" w16cid:durableId="1842968711">
    <w:abstractNumId w:val="22"/>
  </w:num>
  <w:num w:numId="22" w16cid:durableId="509685384">
    <w:abstractNumId w:val="22"/>
  </w:num>
  <w:num w:numId="23" w16cid:durableId="571895830">
    <w:abstractNumId w:val="12"/>
  </w:num>
  <w:num w:numId="24" w16cid:durableId="1608736525">
    <w:abstractNumId w:val="6"/>
  </w:num>
  <w:num w:numId="25" w16cid:durableId="1773667608">
    <w:abstractNumId w:val="5"/>
  </w:num>
  <w:num w:numId="26" w16cid:durableId="1206334742">
    <w:abstractNumId w:val="4"/>
  </w:num>
  <w:num w:numId="27" w16cid:durableId="1738740394">
    <w:abstractNumId w:val="8"/>
  </w:num>
  <w:num w:numId="28" w16cid:durableId="1572497536">
    <w:abstractNumId w:val="3"/>
  </w:num>
  <w:num w:numId="29" w16cid:durableId="1197933623">
    <w:abstractNumId w:val="2"/>
  </w:num>
  <w:num w:numId="30" w16cid:durableId="1126893631">
    <w:abstractNumId w:val="1"/>
  </w:num>
  <w:num w:numId="31" w16cid:durableId="948128261">
    <w:abstractNumId w:val="0"/>
  </w:num>
  <w:num w:numId="32" w16cid:durableId="1818569029">
    <w:abstractNumId w:val="28"/>
  </w:num>
  <w:num w:numId="33" w16cid:durableId="1306472414">
    <w:abstractNumId w:val="14"/>
  </w:num>
  <w:num w:numId="34" w16cid:durableId="1821531852">
    <w:abstractNumId w:val="24"/>
  </w:num>
  <w:num w:numId="35" w16cid:durableId="1001658806">
    <w:abstractNumId w:val="10"/>
  </w:num>
  <w:num w:numId="36" w16cid:durableId="622033453">
    <w:abstractNumId w:val="24"/>
    <w:lvlOverride w:ilvl="0">
      <w:lvl w:ilvl="0" w:tplc="4F04E4AC">
        <w:start w:val="1"/>
        <w:numFmt w:val="decimal"/>
        <w:pStyle w:val="Numerada"/>
        <w:lvlText w:val="%1)"/>
        <w:lvlJc w:val="left"/>
        <w:pPr>
          <w:ind w:left="587" w:hanging="360"/>
        </w:pPr>
        <w:rPr>
          <w:rFonts w:ascii="Times New Roman" w:hAnsi="Times New Roman" w:hint="default"/>
          <w:b w:val="0"/>
          <w:i w:val="0"/>
          <w:sz w:val="20"/>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37" w16cid:durableId="338001206">
    <w:abstractNumId w:val="19"/>
  </w:num>
  <w:num w:numId="38" w16cid:durableId="328603047">
    <w:abstractNumId w:val="25"/>
  </w:num>
  <w:num w:numId="39" w16cid:durableId="629552399">
    <w:abstractNumId w:val="20"/>
  </w:num>
  <w:num w:numId="40" w16cid:durableId="1190145738">
    <w:abstractNumId w:val="11"/>
  </w:num>
  <w:num w:numId="41" w16cid:durableId="1119910186">
    <w:abstractNumId w:val="13"/>
  </w:num>
  <w:num w:numId="42" w16cid:durableId="1587224267">
    <w:abstractNumId w:val="29"/>
  </w:num>
  <w:num w:numId="43" w16cid:durableId="139615006">
    <w:abstractNumId w:val="27"/>
  </w:num>
  <w:num w:numId="44" w16cid:durableId="378821774">
    <w:abstractNumId w:val="15"/>
  </w:num>
  <w:num w:numId="45" w16cid:durableId="1175147888">
    <w:abstractNumId w:val="21"/>
  </w:num>
  <w:num w:numId="46" w16cid:durableId="7479691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xNTC3NDQwMDa1sDRS0lEKTi0uzszPAykwqQUAeI3g6ywAAAA="/>
  </w:docVars>
  <w:rsids>
    <w:rsidRoot w:val="005F7DDE"/>
    <w:rsid w:val="000023A8"/>
    <w:rsid w:val="000025DC"/>
    <w:rsid w:val="00002835"/>
    <w:rsid w:val="00003BA7"/>
    <w:rsid w:val="00005A02"/>
    <w:rsid w:val="00014909"/>
    <w:rsid w:val="00016EC4"/>
    <w:rsid w:val="00017137"/>
    <w:rsid w:val="00021E75"/>
    <w:rsid w:val="00022430"/>
    <w:rsid w:val="00023531"/>
    <w:rsid w:val="000241C3"/>
    <w:rsid w:val="00025DD4"/>
    <w:rsid w:val="00027249"/>
    <w:rsid w:val="00032926"/>
    <w:rsid w:val="0003382F"/>
    <w:rsid w:val="00035E5A"/>
    <w:rsid w:val="000365B8"/>
    <w:rsid w:val="00036A4E"/>
    <w:rsid w:val="00037FA8"/>
    <w:rsid w:val="000401B7"/>
    <w:rsid w:val="00041BB5"/>
    <w:rsid w:val="00042AF4"/>
    <w:rsid w:val="000441E7"/>
    <w:rsid w:val="000478CF"/>
    <w:rsid w:val="000500D1"/>
    <w:rsid w:val="00055540"/>
    <w:rsid w:val="000625F4"/>
    <w:rsid w:val="000628D2"/>
    <w:rsid w:val="00062DDA"/>
    <w:rsid w:val="00070965"/>
    <w:rsid w:val="00072950"/>
    <w:rsid w:val="000767A7"/>
    <w:rsid w:val="00082B2B"/>
    <w:rsid w:val="000832E5"/>
    <w:rsid w:val="000900AF"/>
    <w:rsid w:val="00092438"/>
    <w:rsid w:val="000A0D87"/>
    <w:rsid w:val="000A32B9"/>
    <w:rsid w:val="000A5FA2"/>
    <w:rsid w:val="000B189B"/>
    <w:rsid w:val="000B5A1F"/>
    <w:rsid w:val="000B7871"/>
    <w:rsid w:val="000C2E69"/>
    <w:rsid w:val="000C375C"/>
    <w:rsid w:val="000C567E"/>
    <w:rsid w:val="000C5C60"/>
    <w:rsid w:val="000D1683"/>
    <w:rsid w:val="000D3617"/>
    <w:rsid w:val="000D447D"/>
    <w:rsid w:val="000D69F1"/>
    <w:rsid w:val="000E0AAB"/>
    <w:rsid w:val="000F5A32"/>
    <w:rsid w:val="00100E4D"/>
    <w:rsid w:val="00100F9F"/>
    <w:rsid w:val="00103069"/>
    <w:rsid w:val="001038AA"/>
    <w:rsid w:val="00104D58"/>
    <w:rsid w:val="0010581E"/>
    <w:rsid w:val="0010623D"/>
    <w:rsid w:val="001072E3"/>
    <w:rsid w:val="0010730C"/>
    <w:rsid w:val="00111197"/>
    <w:rsid w:val="001125CD"/>
    <w:rsid w:val="00114A6D"/>
    <w:rsid w:val="001238B5"/>
    <w:rsid w:val="00123F40"/>
    <w:rsid w:val="00124653"/>
    <w:rsid w:val="00125D53"/>
    <w:rsid w:val="001260DD"/>
    <w:rsid w:val="00130397"/>
    <w:rsid w:val="001316C0"/>
    <w:rsid w:val="001333B9"/>
    <w:rsid w:val="00135DBA"/>
    <w:rsid w:val="0013624D"/>
    <w:rsid w:val="0014687F"/>
    <w:rsid w:val="0015205B"/>
    <w:rsid w:val="001535AB"/>
    <w:rsid w:val="00163A6E"/>
    <w:rsid w:val="00164379"/>
    <w:rsid w:val="00164DB0"/>
    <w:rsid w:val="0016724C"/>
    <w:rsid w:val="00170E80"/>
    <w:rsid w:val="001711C3"/>
    <w:rsid w:val="0017121C"/>
    <w:rsid w:val="001743E7"/>
    <w:rsid w:val="00174AE9"/>
    <w:rsid w:val="00177290"/>
    <w:rsid w:val="00180D24"/>
    <w:rsid w:val="00183506"/>
    <w:rsid w:val="0018539B"/>
    <w:rsid w:val="00186067"/>
    <w:rsid w:val="0018699B"/>
    <w:rsid w:val="00190343"/>
    <w:rsid w:val="00191B62"/>
    <w:rsid w:val="0019375A"/>
    <w:rsid w:val="00194E53"/>
    <w:rsid w:val="001A1EEE"/>
    <w:rsid w:val="001A246A"/>
    <w:rsid w:val="001A6237"/>
    <w:rsid w:val="001A6418"/>
    <w:rsid w:val="001B020B"/>
    <w:rsid w:val="001B1E6C"/>
    <w:rsid w:val="001B3FD3"/>
    <w:rsid w:val="001B6F71"/>
    <w:rsid w:val="001C1106"/>
    <w:rsid w:val="001C164A"/>
    <w:rsid w:val="001C1BA1"/>
    <w:rsid w:val="001C60B4"/>
    <w:rsid w:val="001C68CC"/>
    <w:rsid w:val="001C7DC7"/>
    <w:rsid w:val="001D02AE"/>
    <w:rsid w:val="001D1136"/>
    <w:rsid w:val="001D2C35"/>
    <w:rsid w:val="001D36A6"/>
    <w:rsid w:val="001D4BD6"/>
    <w:rsid w:val="001D732E"/>
    <w:rsid w:val="001D77DC"/>
    <w:rsid w:val="001F3616"/>
    <w:rsid w:val="001F5CC6"/>
    <w:rsid w:val="0020411E"/>
    <w:rsid w:val="00204EBE"/>
    <w:rsid w:val="002074CD"/>
    <w:rsid w:val="00211F3B"/>
    <w:rsid w:val="00213728"/>
    <w:rsid w:val="002157BB"/>
    <w:rsid w:val="00215F9C"/>
    <w:rsid w:val="00216F7D"/>
    <w:rsid w:val="00216FCD"/>
    <w:rsid w:val="00217B9E"/>
    <w:rsid w:val="00220AE4"/>
    <w:rsid w:val="00220D54"/>
    <w:rsid w:val="00223D0C"/>
    <w:rsid w:val="00224DA7"/>
    <w:rsid w:val="00231059"/>
    <w:rsid w:val="0023218A"/>
    <w:rsid w:val="002330D2"/>
    <w:rsid w:val="00233B48"/>
    <w:rsid w:val="00235436"/>
    <w:rsid w:val="002354CC"/>
    <w:rsid w:val="002368FB"/>
    <w:rsid w:val="00243326"/>
    <w:rsid w:val="00244913"/>
    <w:rsid w:val="00244E45"/>
    <w:rsid w:val="002560A6"/>
    <w:rsid w:val="00256A4E"/>
    <w:rsid w:val="00263962"/>
    <w:rsid w:val="00264B94"/>
    <w:rsid w:val="0027437E"/>
    <w:rsid w:val="002750F1"/>
    <w:rsid w:val="00275317"/>
    <w:rsid w:val="00280791"/>
    <w:rsid w:val="00286F86"/>
    <w:rsid w:val="00287046"/>
    <w:rsid w:val="002873AE"/>
    <w:rsid w:val="00291040"/>
    <w:rsid w:val="00291C31"/>
    <w:rsid w:val="0029362A"/>
    <w:rsid w:val="00293856"/>
    <w:rsid w:val="00296D87"/>
    <w:rsid w:val="002A0D90"/>
    <w:rsid w:val="002A0DE9"/>
    <w:rsid w:val="002A3A85"/>
    <w:rsid w:val="002A405A"/>
    <w:rsid w:val="002A64C5"/>
    <w:rsid w:val="002A7073"/>
    <w:rsid w:val="002B0A8C"/>
    <w:rsid w:val="002B2621"/>
    <w:rsid w:val="002D0F48"/>
    <w:rsid w:val="002D5CBF"/>
    <w:rsid w:val="002D5E59"/>
    <w:rsid w:val="002D5FCB"/>
    <w:rsid w:val="002E3A08"/>
    <w:rsid w:val="002F022D"/>
    <w:rsid w:val="002F2FE1"/>
    <w:rsid w:val="002F33F1"/>
    <w:rsid w:val="002F4011"/>
    <w:rsid w:val="002F4D57"/>
    <w:rsid w:val="002F55EF"/>
    <w:rsid w:val="002F58B6"/>
    <w:rsid w:val="00302AE2"/>
    <w:rsid w:val="00302B8F"/>
    <w:rsid w:val="003051F0"/>
    <w:rsid w:val="003061FF"/>
    <w:rsid w:val="00311767"/>
    <w:rsid w:val="003119F3"/>
    <w:rsid w:val="00312271"/>
    <w:rsid w:val="00313CCC"/>
    <w:rsid w:val="00314CEC"/>
    <w:rsid w:val="0031595C"/>
    <w:rsid w:val="00315BBF"/>
    <w:rsid w:val="00315F0C"/>
    <w:rsid w:val="0032519F"/>
    <w:rsid w:val="00326C84"/>
    <w:rsid w:val="00335F72"/>
    <w:rsid w:val="00336857"/>
    <w:rsid w:val="00336C33"/>
    <w:rsid w:val="0034746F"/>
    <w:rsid w:val="00353175"/>
    <w:rsid w:val="0035679A"/>
    <w:rsid w:val="00357F0D"/>
    <w:rsid w:val="00365DF3"/>
    <w:rsid w:val="003661A8"/>
    <w:rsid w:val="00367421"/>
    <w:rsid w:val="0037230C"/>
    <w:rsid w:val="003737AF"/>
    <w:rsid w:val="0037578F"/>
    <w:rsid w:val="00377124"/>
    <w:rsid w:val="00377EF1"/>
    <w:rsid w:val="003829D1"/>
    <w:rsid w:val="00382C95"/>
    <w:rsid w:val="00383BCD"/>
    <w:rsid w:val="003853B7"/>
    <w:rsid w:val="003908B1"/>
    <w:rsid w:val="00390A4B"/>
    <w:rsid w:val="00393D3D"/>
    <w:rsid w:val="003A570C"/>
    <w:rsid w:val="003A7C08"/>
    <w:rsid w:val="003B0102"/>
    <w:rsid w:val="003B0112"/>
    <w:rsid w:val="003B2789"/>
    <w:rsid w:val="003B2F9B"/>
    <w:rsid w:val="003B4855"/>
    <w:rsid w:val="003B4CD3"/>
    <w:rsid w:val="003B7459"/>
    <w:rsid w:val="003C18BD"/>
    <w:rsid w:val="003C37E9"/>
    <w:rsid w:val="003C58B5"/>
    <w:rsid w:val="003D0BF0"/>
    <w:rsid w:val="003D2CF4"/>
    <w:rsid w:val="003D38B4"/>
    <w:rsid w:val="003E007C"/>
    <w:rsid w:val="003E2A8F"/>
    <w:rsid w:val="003E3CE7"/>
    <w:rsid w:val="003E455C"/>
    <w:rsid w:val="003E7CD8"/>
    <w:rsid w:val="003F033C"/>
    <w:rsid w:val="003F0A5C"/>
    <w:rsid w:val="003F139B"/>
    <w:rsid w:val="003F2A4B"/>
    <w:rsid w:val="003F30CB"/>
    <w:rsid w:val="003F3370"/>
    <w:rsid w:val="003F5491"/>
    <w:rsid w:val="003F5D24"/>
    <w:rsid w:val="003F6802"/>
    <w:rsid w:val="003F793F"/>
    <w:rsid w:val="003F7E89"/>
    <w:rsid w:val="00401E69"/>
    <w:rsid w:val="00402164"/>
    <w:rsid w:val="00402334"/>
    <w:rsid w:val="00414B55"/>
    <w:rsid w:val="004221F5"/>
    <w:rsid w:val="0042284D"/>
    <w:rsid w:val="00423F94"/>
    <w:rsid w:val="00425E4C"/>
    <w:rsid w:val="00426484"/>
    <w:rsid w:val="004277CD"/>
    <w:rsid w:val="00427CFC"/>
    <w:rsid w:val="00430442"/>
    <w:rsid w:val="00430744"/>
    <w:rsid w:val="0043235F"/>
    <w:rsid w:val="004371B8"/>
    <w:rsid w:val="00440C79"/>
    <w:rsid w:val="00442A6B"/>
    <w:rsid w:val="00442C10"/>
    <w:rsid w:val="0044598F"/>
    <w:rsid w:val="00446C5D"/>
    <w:rsid w:val="00453A9A"/>
    <w:rsid w:val="00455950"/>
    <w:rsid w:val="0045650D"/>
    <w:rsid w:val="00457572"/>
    <w:rsid w:val="004613CF"/>
    <w:rsid w:val="00462E1D"/>
    <w:rsid w:val="0046460D"/>
    <w:rsid w:val="00465530"/>
    <w:rsid w:val="004667E8"/>
    <w:rsid w:val="004672CD"/>
    <w:rsid w:val="00470580"/>
    <w:rsid w:val="004819FB"/>
    <w:rsid w:val="00484F13"/>
    <w:rsid w:val="00486320"/>
    <w:rsid w:val="00491ADD"/>
    <w:rsid w:val="00491D31"/>
    <w:rsid w:val="0049289C"/>
    <w:rsid w:val="004930A9"/>
    <w:rsid w:val="00497AF7"/>
    <w:rsid w:val="004A0824"/>
    <w:rsid w:val="004A23EE"/>
    <w:rsid w:val="004A3685"/>
    <w:rsid w:val="004A3A65"/>
    <w:rsid w:val="004A791D"/>
    <w:rsid w:val="004B0441"/>
    <w:rsid w:val="004B2593"/>
    <w:rsid w:val="004B37AD"/>
    <w:rsid w:val="004B5C57"/>
    <w:rsid w:val="004B6FEF"/>
    <w:rsid w:val="004B7560"/>
    <w:rsid w:val="004B7FC6"/>
    <w:rsid w:val="004C4AA7"/>
    <w:rsid w:val="004C5183"/>
    <w:rsid w:val="004C5AA1"/>
    <w:rsid w:val="004D0A61"/>
    <w:rsid w:val="004D1191"/>
    <w:rsid w:val="004D2BAF"/>
    <w:rsid w:val="004D3BD1"/>
    <w:rsid w:val="004D5E8B"/>
    <w:rsid w:val="004D677A"/>
    <w:rsid w:val="004E3313"/>
    <w:rsid w:val="004E332B"/>
    <w:rsid w:val="004E6277"/>
    <w:rsid w:val="004F07F2"/>
    <w:rsid w:val="004F08DC"/>
    <w:rsid w:val="004F2DF0"/>
    <w:rsid w:val="004F30FD"/>
    <w:rsid w:val="004F368A"/>
    <w:rsid w:val="004F6DEA"/>
    <w:rsid w:val="00503984"/>
    <w:rsid w:val="00504451"/>
    <w:rsid w:val="00505B13"/>
    <w:rsid w:val="00510C9C"/>
    <w:rsid w:val="00513800"/>
    <w:rsid w:val="00515C4D"/>
    <w:rsid w:val="00516DC5"/>
    <w:rsid w:val="005202C1"/>
    <w:rsid w:val="005221C4"/>
    <w:rsid w:val="00522ED4"/>
    <w:rsid w:val="00523870"/>
    <w:rsid w:val="00524DF1"/>
    <w:rsid w:val="005429E3"/>
    <w:rsid w:val="00552C8B"/>
    <w:rsid w:val="00554A68"/>
    <w:rsid w:val="00561189"/>
    <w:rsid w:val="00561FD8"/>
    <w:rsid w:val="00562327"/>
    <w:rsid w:val="00563BE2"/>
    <w:rsid w:val="00565189"/>
    <w:rsid w:val="0057188A"/>
    <w:rsid w:val="0057264B"/>
    <w:rsid w:val="00573F45"/>
    <w:rsid w:val="005759F7"/>
    <w:rsid w:val="005800AC"/>
    <w:rsid w:val="00581396"/>
    <w:rsid w:val="005848DC"/>
    <w:rsid w:val="00586979"/>
    <w:rsid w:val="0058724A"/>
    <w:rsid w:val="005922F3"/>
    <w:rsid w:val="00593545"/>
    <w:rsid w:val="00595E29"/>
    <w:rsid w:val="00596846"/>
    <w:rsid w:val="005A2EDB"/>
    <w:rsid w:val="005A495C"/>
    <w:rsid w:val="005A6920"/>
    <w:rsid w:val="005A6EE8"/>
    <w:rsid w:val="005A7CE4"/>
    <w:rsid w:val="005B3A93"/>
    <w:rsid w:val="005B4C97"/>
    <w:rsid w:val="005C0BF9"/>
    <w:rsid w:val="005C0CBD"/>
    <w:rsid w:val="005C47B6"/>
    <w:rsid w:val="005C4FD1"/>
    <w:rsid w:val="005C57FF"/>
    <w:rsid w:val="005C6088"/>
    <w:rsid w:val="005C6279"/>
    <w:rsid w:val="005C645C"/>
    <w:rsid w:val="005C6F94"/>
    <w:rsid w:val="005D19A2"/>
    <w:rsid w:val="005D2B71"/>
    <w:rsid w:val="005D3F46"/>
    <w:rsid w:val="005D65C7"/>
    <w:rsid w:val="005D7498"/>
    <w:rsid w:val="005D7590"/>
    <w:rsid w:val="005E2081"/>
    <w:rsid w:val="005E21BF"/>
    <w:rsid w:val="005E40E6"/>
    <w:rsid w:val="005E5843"/>
    <w:rsid w:val="005E5AD3"/>
    <w:rsid w:val="005E62FF"/>
    <w:rsid w:val="005E70CB"/>
    <w:rsid w:val="005E7B5C"/>
    <w:rsid w:val="005F0ABC"/>
    <w:rsid w:val="005F0B70"/>
    <w:rsid w:val="005F0D85"/>
    <w:rsid w:val="005F27A9"/>
    <w:rsid w:val="005F787C"/>
    <w:rsid w:val="005F7DDE"/>
    <w:rsid w:val="006005B0"/>
    <w:rsid w:val="00600B06"/>
    <w:rsid w:val="00601368"/>
    <w:rsid w:val="00601845"/>
    <w:rsid w:val="00603B93"/>
    <w:rsid w:val="00603D4B"/>
    <w:rsid w:val="006071C3"/>
    <w:rsid w:val="006076F5"/>
    <w:rsid w:val="0061347F"/>
    <w:rsid w:val="00613E25"/>
    <w:rsid w:val="00617220"/>
    <w:rsid w:val="00620441"/>
    <w:rsid w:val="0062051B"/>
    <w:rsid w:val="00621455"/>
    <w:rsid w:val="00631831"/>
    <w:rsid w:val="00632E30"/>
    <w:rsid w:val="00635A83"/>
    <w:rsid w:val="00637F26"/>
    <w:rsid w:val="006409B3"/>
    <w:rsid w:val="00642BDC"/>
    <w:rsid w:val="00644EFE"/>
    <w:rsid w:val="006453CC"/>
    <w:rsid w:val="00646FE0"/>
    <w:rsid w:val="00647D74"/>
    <w:rsid w:val="00650481"/>
    <w:rsid w:val="00651BA4"/>
    <w:rsid w:val="0065207E"/>
    <w:rsid w:val="0065402D"/>
    <w:rsid w:val="006646C1"/>
    <w:rsid w:val="006649FE"/>
    <w:rsid w:val="00664D26"/>
    <w:rsid w:val="00665435"/>
    <w:rsid w:val="00671080"/>
    <w:rsid w:val="00682058"/>
    <w:rsid w:val="0069454F"/>
    <w:rsid w:val="00695D27"/>
    <w:rsid w:val="00697483"/>
    <w:rsid w:val="006A2033"/>
    <w:rsid w:val="006A3737"/>
    <w:rsid w:val="006A54C1"/>
    <w:rsid w:val="006B0D39"/>
    <w:rsid w:val="006B1C00"/>
    <w:rsid w:val="006B230B"/>
    <w:rsid w:val="006B33AB"/>
    <w:rsid w:val="006B7668"/>
    <w:rsid w:val="006B7BA4"/>
    <w:rsid w:val="006C5896"/>
    <w:rsid w:val="006C692E"/>
    <w:rsid w:val="006D2679"/>
    <w:rsid w:val="006D4F2E"/>
    <w:rsid w:val="006E0F74"/>
    <w:rsid w:val="006E37A4"/>
    <w:rsid w:val="006E78B5"/>
    <w:rsid w:val="006F7BBE"/>
    <w:rsid w:val="00701DE9"/>
    <w:rsid w:val="00706FB9"/>
    <w:rsid w:val="007073B1"/>
    <w:rsid w:val="007101F1"/>
    <w:rsid w:val="00711BAC"/>
    <w:rsid w:val="007124D8"/>
    <w:rsid w:val="007166AE"/>
    <w:rsid w:val="007177DE"/>
    <w:rsid w:val="0072026F"/>
    <w:rsid w:val="00720ABC"/>
    <w:rsid w:val="0072179C"/>
    <w:rsid w:val="0072287C"/>
    <w:rsid w:val="007238BE"/>
    <w:rsid w:val="00723CB8"/>
    <w:rsid w:val="00724412"/>
    <w:rsid w:val="00726CD1"/>
    <w:rsid w:val="0073080C"/>
    <w:rsid w:val="007323EB"/>
    <w:rsid w:val="00742C86"/>
    <w:rsid w:val="007435A8"/>
    <w:rsid w:val="0074363F"/>
    <w:rsid w:val="0074378A"/>
    <w:rsid w:val="0075055F"/>
    <w:rsid w:val="0075059C"/>
    <w:rsid w:val="00754E7C"/>
    <w:rsid w:val="00756B8C"/>
    <w:rsid w:val="00756C03"/>
    <w:rsid w:val="00757D07"/>
    <w:rsid w:val="00757D30"/>
    <w:rsid w:val="0076071A"/>
    <w:rsid w:val="007623A9"/>
    <w:rsid w:val="0077076B"/>
    <w:rsid w:val="00770B64"/>
    <w:rsid w:val="007725EB"/>
    <w:rsid w:val="00773EA8"/>
    <w:rsid w:val="00776F61"/>
    <w:rsid w:val="00780BA4"/>
    <w:rsid w:val="007811AE"/>
    <w:rsid w:val="00781B50"/>
    <w:rsid w:val="0078241E"/>
    <w:rsid w:val="00782AF8"/>
    <w:rsid w:val="0078435A"/>
    <w:rsid w:val="007872DF"/>
    <w:rsid w:val="00791CA6"/>
    <w:rsid w:val="007A4B9A"/>
    <w:rsid w:val="007A64CF"/>
    <w:rsid w:val="007B37C4"/>
    <w:rsid w:val="007B4EAC"/>
    <w:rsid w:val="007B5290"/>
    <w:rsid w:val="007C17E6"/>
    <w:rsid w:val="007C2297"/>
    <w:rsid w:val="007C623D"/>
    <w:rsid w:val="007C6A40"/>
    <w:rsid w:val="007C775A"/>
    <w:rsid w:val="007C7D08"/>
    <w:rsid w:val="007D0293"/>
    <w:rsid w:val="007D4602"/>
    <w:rsid w:val="007D573D"/>
    <w:rsid w:val="007D7F47"/>
    <w:rsid w:val="007E492F"/>
    <w:rsid w:val="007E5922"/>
    <w:rsid w:val="007F125E"/>
    <w:rsid w:val="007F7D27"/>
    <w:rsid w:val="00804B65"/>
    <w:rsid w:val="00807584"/>
    <w:rsid w:val="008137F5"/>
    <w:rsid w:val="00816BC0"/>
    <w:rsid w:val="008201A5"/>
    <w:rsid w:val="00822316"/>
    <w:rsid w:val="00822464"/>
    <w:rsid w:val="00825E58"/>
    <w:rsid w:val="00831065"/>
    <w:rsid w:val="00833B82"/>
    <w:rsid w:val="00835B71"/>
    <w:rsid w:val="00836A4C"/>
    <w:rsid w:val="00837B35"/>
    <w:rsid w:val="008431B4"/>
    <w:rsid w:val="00843993"/>
    <w:rsid w:val="00843B24"/>
    <w:rsid w:val="00844091"/>
    <w:rsid w:val="008453DA"/>
    <w:rsid w:val="00846101"/>
    <w:rsid w:val="008507CB"/>
    <w:rsid w:val="00851225"/>
    <w:rsid w:val="00853985"/>
    <w:rsid w:val="0085443C"/>
    <w:rsid w:val="008549A0"/>
    <w:rsid w:val="008559A8"/>
    <w:rsid w:val="0085603C"/>
    <w:rsid w:val="008613FC"/>
    <w:rsid w:val="00861EC9"/>
    <w:rsid w:val="00863AF6"/>
    <w:rsid w:val="00865631"/>
    <w:rsid w:val="00873FD9"/>
    <w:rsid w:val="0087427E"/>
    <w:rsid w:val="008801A8"/>
    <w:rsid w:val="00887BA1"/>
    <w:rsid w:val="0089031A"/>
    <w:rsid w:val="008A164C"/>
    <w:rsid w:val="008A3C86"/>
    <w:rsid w:val="008A4B63"/>
    <w:rsid w:val="008A6EB7"/>
    <w:rsid w:val="008A7FDF"/>
    <w:rsid w:val="008B64C4"/>
    <w:rsid w:val="008B650D"/>
    <w:rsid w:val="008C6F69"/>
    <w:rsid w:val="008D1E8B"/>
    <w:rsid w:val="008D2010"/>
    <w:rsid w:val="008D593A"/>
    <w:rsid w:val="008D5C80"/>
    <w:rsid w:val="008E0128"/>
    <w:rsid w:val="008E3813"/>
    <w:rsid w:val="008E76E5"/>
    <w:rsid w:val="008F010E"/>
    <w:rsid w:val="008F0AF9"/>
    <w:rsid w:val="008F1640"/>
    <w:rsid w:val="008F270F"/>
    <w:rsid w:val="008F3C24"/>
    <w:rsid w:val="008F421C"/>
    <w:rsid w:val="009002F7"/>
    <w:rsid w:val="0090062C"/>
    <w:rsid w:val="009010CC"/>
    <w:rsid w:val="00901E4F"/>
    <w:rsid w:val="00904F0E"/>
    <w:rsid w:val="009050D5"/>
    <w:rsid w:val="009060FD"/>
    <w:rsid w:val="00906400"/>
    <w:rsid w:val="00906BE9"/>
    <w:rsid w:val="00907D0B"/>
    <w:rsid w:val="00911252"/>
    <w:rsid w:val="0091638B"/>
    <w:rsid w:val="009222D6"/>
    <w:rsid w:val="00925EB5"/>
    <w:rsid w:val="00930A6E"/>
    <w:rsid w:val="00934BC7"/>
    <w:rsid w:val="00936931"/>
    <w:rsid w:val="00936CDB"/>
    <w:rsid w:val="00937E13"/>
    <w:rsid w:val="00942B0E"/>
    <w:rsid w:val="00944331"/>
    <w:rsid w:val="009462DB"/>
    <w:rsid w:val="00951A20"/>
    <w:rsid w:val="0095382B"/>
    <w:rsid w:val="00954652"/>
    <w:rsid w:val="00955AEF"/>
    <w:rsid w:val="0095671B"/>
    <w:rsid w:val="009610B0"/>
    <w:rsid w:val="00962D84"/>
    <w:rsid w:val="009672C8"/>
    <w:rsid w:val="009675B8"/>
    <w:rsid w:val="00972A03"/>
    <w:rsid w:val="009730C1"/>
    <w:rsid w:val="009739D3"/>
    <w:rsid w:val="00974FAD"/>
    <w:rsid w:val="00975438"/>
    <w:rsid w:val="00976180"/>
    <w:rsid w:val="009775AC"/>
    <w:rsid w:val="0097775A"/>
    <w:rsid w:val="009807E9"/>
    <w:rsid w:val="009823C0"/>
    <w:rsid w:val="00984037"/>
    <w:rsid w:val="00984FF5"/>
    <w:rsid w:val="00986D8E"/>
    <w:rsid w:val="00986F52"/>
    <w:rsid w:val="00991D66"/>
    <w:rsid w:val="00994461"/>
    <w:rsid w:val="009A6560"/>
    <w:rsid w:val="009B11BD"/>
    <w:rsid w:val="009B1F49"/>
    <w:rsid w:val="009B2151"/>
    <w:rsid w:val="009B266C"/>
    <w:rsid w:val="009B345C"/>
    <w:rsid w:val="009B7075"/>
    <w:rsid w:val="009C2966"/>
    <w:rsid w:val="009C2FEF"/>
    <w:rsid w:val="009C4D83"/>
    <w:rsid w:val="009C5E37"/>
    <w:rsid w:val="009D10BE"/>
    <w:rsid w:val="009D1802"/>
    <w:rsid w:val="009D4091"/>
    <w:rsid w:val="009D427C"/>
    <w:rsid w:val="009E1DC2"/>
    <w:rsid w:val="009E359B"/>
    <w:rsid w:val="009E7F6A"/>
    <w:rsid w:val="009F0D60"/>
    <w:rsid w:val="009F3CFE"/>
    <w:rsid w:val="009F6F16"/>
    <w:rsid w:val="009F7B49"/>
    <w:rsid w:val="00A00969"/>
    <w:rsid w:val="00A04071"/>
    <w:rsid w:val="00A04549"/>
    <w:rsid w:val="00A05AB6"/>
    <w:rsid w:val="00A06271"/>
    <w:rsid w:val="00A07403"/>
    <w:rsid w:val="00A07465"/>
    <w:rsid w:val="00A102DE"/>
    <w:rsid w:val="00A131E4"/>
    <w:rsid w:val="00A16125"/>
    <w:rsid w:val="00A17C0D"/>
    <w:rsid w:val="00A3095F"/>
    <w:rsid w:val="00A30A2B"/>
    <w:rsid w:val="00A35CF2"/>
    <w:rsid w:val="00A361CC"/>
    <w:rsid w:val="00A37409"/>
    <w:rsid w:val="00A40B40"/>
    <w:rsid w:val="00A43063"/>
    <w:rsid w:val="00A468D4"/>
    <w:rsid w:val="00A50821"/>
    <w:rsid w:val="00A5113D"/>
    <w:rsid w:val="00A53823"/>
    <w:rsid w:val="00A539B9"/>
    <w:rsid w:val="00A55425"/>
    <w:rsid w:val="00A56E7C"/>
    <w:rsid w:val="00A56E8C"/>
    <w:rsid w:val="00A61134"/>
    <w:rsid w:val="00A63121"/>
    <w:rsid w:val="00A64296"/>
    <w:rsid w:val="00A64F89"/>
    <w:rsid w:val="00A65DBD"/>
    <w:rsid w:val="00A67ADC"/>
    <w:rsid w:val="00A7054F"/>
    <w:rsid w:val="00A7231D"/>
    <w:rsid w:val="00A75FA1"/>
    <w:rsid w:val="00A76B7E"/>
    <w:rsid w:val="00A85F6F"/>
    <w:rsid w:val="00A8646C"/>
    <w:rsid w:val="00A8677D"/>
    <w:rsid w:val="00A92975"/>
    <w:rsid w:val="00A93916"/>
    <w:rsid w:val="00A9483F"/>
    <w:rsid w:val="00AA0336"/>
    <w:rsid w:val="00AA3AE1"/>
    <w:rsid w:val="00AB1A35"/>
    <w:rsid w:val="00AB303C"/>
    <w:rsid w:val="00AB47AE"/>
    <w:rsid w:val="00AB63AE"/>
    <w:rsid w:val="00AB6D30"/>
    <w:rsid w:val="00AB75AD"/>
    <w:rsid w:val="00AC0EB2"/>
    <w:rsid w:val="00AC181C"/>
    <w:rsid w:val="00AC1A3D"/>
    <w:rsid w:val="00AC225B"/>
    <w:rsid w:val="00AC2283"/>
    <w:rsid w:val="00AC6320"/>
    <w:rsid w:val="00AC73EC"/>
    <w:rsid w:val="00AD2470"/>
    <w:rsid w:val="00AD2AE9"/>
    <w:rsid w:val="00AD51F5"/>
    <w:rsid w:val="00AD7FA8"/>
    <w:rsid w:val="00AE14FC"/>
    <w:rsid w:val="00AE17BB"/>
    <w:rsid w:val="00AE1829"/>
    <w:rsid w:val="00AE23E4"/>
    <w:rsid w:val="00AF3BDF"/>
    <w:rsid w:val="00AF74EF"/>
    <w:rsid w:val="00B03368"/>
    <w:rsid w:val="00B04208"/>
    <w:rsid w:val="00B04264"/>
    <w:rsid w:val="00B05B73"/>
    <w:rsid w:val="00B14321"/>
    <w:rsid w:val="00B1741F"/>
    <w:rsid w:val="00B1745D"/>
    <w:rsid w:val="00B22BE2"/>
    <w:rsid w:val="00B24CDF"/>
    <w:rsid w:val="00B2639D"/>
    <w:rsid w:val="00B2649C"/>
    <w:rsid w:val="00B3749B"/>
    <w:rsid w:val="00B468E3"/>
    <w:rsid w:val="00B46F4E"/>
    <w:rsid w:val="00B507D7"/>
    <w:rsid w:val="00B5151A"/>
    <w:rsid w:val="00B516C7"/>
    <w:rsid w:val="00B525D5"/>
    <w:rsid w:val="00B57D4C"/>
    <w:rsid w:val="00B60332"/>
    <w:rsid w:val="00B666F3"/>
    <w:rsid w:val="00B700C7"/>
    <w:rsid w:val="00B702C6"/>
    <w:rsid w:val="00B70D34"/>
    <w:rsid w:val="00B71300"/>
    <w:rsid w:val="00B71E8B"/>
    <w:rsid w:val="00B71FFE"/>
    <w:rsid w:val="00B73B32"/>
    <w:rsid w:val="00B778D4"/>
    <w:rsid w:val="00B80685"/>
    <w:rsid w:val="00B80F8D"/>
    <w:rsid w:val="00B811E1"/>
    <w:rsid w:val="00B93C20"/>
    <w:rsid w:val="00B93F6C"/>
    <w:rsid w:val="00B949B1"/>
    <w:rsid w:val="00B94D33"/>
    <w:rsid w:val="00B95D93"/>
    <w:rsid w:val="00B963E2"/>
    <w:rsid w:val="00BA374E"/>
    <w:rsid w:val="00BA5EED"/>
    <w:rsid w:val="00BB186F"/>
    <w:rsid w:val="00BB405A"/>
    <w:rsid w:val="00BB66DA"/>
    <w:rsid w:val="00BC1A49"/>
    <w:rsid w:val="00BD0FF1"/>
    <w:rsid w:val="00BD12AD"/>
    <w:rsid w:val="00BD2D4A"/>
    <w:rsid w:val="00BD558D"/>
    <w:rsid w:val="00BE06F2"/>
    <w:rsid w:val="00BE37AC"/>
    <w:rsid w:val="00BE609F"/>
    <w:rsid w:val="00BE7F9C"/>
    <w:rsid w:val="00BF0580"/>
    <w:rsid w:val="00BF0D47"/>
    <w:rsid w:val="00BF3F94"/>
    <w:rsid w:val="00BF48C0"/>
    <w:rsid w:val="00C004DE"/>
    <w:rsid w:val="00C028D0"/>
    <w:rsid w:val="00C04229"/>
    <w:rsid w:val="00C04B24"/>
    <w:rsid w:val="00C05337"/>
    <w:rsid w:val="00C05EC4"/>
    <w:rsid w:val="00C14E76"/>
    <w:rsid w:val="00C1623A"/>
    <w:rsid w:val="00C2032F"/>
    <w:rsid w:val="00C22448"/>
    <w:rsid w:val="00C250C0"/>
    <w:rsid w:val="00C25999"/>
    <w:rsid w:val="00C2644E"/>
    <w:rsid w:val="00C32306"/>
    <w:rsid w:val="00C33BAB"/>
    <w:rsid w:val="00C35503"/>
    <w:rsid w:val="00C36DCE"/>
    <w:rsid w:val="00C40282"/>
    <w:rsid w:val="00C453B0"/>
    <w:rsid w:val="00C456FD"/>
    <w:rsid w:val="00C46A4D"/>
    <w:rsid w:val="00C46EEE"/>
    <w:rsid w:val="00C53E35"/>
    <w:rsid w:val="00C54D52"/>
    <w:rsid w:val="00C554CE"/>
    <w:rsid w:val="00C557F0"/>
    <w:rsid w:val="00C6018A"/>
    <w:rsid w:val="00C6098B"/>
    <w:rsid w:val="00C60B58"/>
    <w:rsid w:val="00C6372F"/>
    <w:rsid w:val="00C63C9B"/>
    <w:rsid w:val="00C70320"/>
    <w:rsid w:val="00C72E9E"/>
    <w:rsid w:val="00C731B7"/>
    <w:rsid w:val="00C76785"/>
    <w:rsid w:val="00C8683A"/>
    <w:rsid w:val="00C912C9"/>
    <w:rsid w:val="00C92EF2"/>
    <w:rsid w:val="00C932BC"/>
    <w:rsid w:val="00C940BF"/>
    <w:rsid w:val="00C959DA"/>
    <w:rsid w:val="00C96651"/>
    <w:rsid w:val="00C96769"/>
    <w:rsid w:val="00CA3DD5"/>
    <w:rsid w:val="00CA76A3"/>
    <w:rsid w:val="00CA7D99"/>
    <w:rsid w:val="00CB1A9E"/>
    <w:rsid w:val="00CB2344"/>
    <w:rsid w:val="00CB6B84"/>
    <w:rsid w:val="00CB6D69"/>
    <w:rsid w:val="00CC0F3E"/>
    <w:rsid w:val="00CC433A"/>
    <w:rsid w:val="00CC581F"/>
    <w:rsid w:val="00CD0025"/>
    <w:rsid w:val="00CD1390"/>
    <w:rsid w:val="00CD1F58"/>
    <w:rsid w:val="00CD2856"/>
    <w:rsid w:val="00CD3D93"/>
    <w:rsid w:val="00CD3E81"/>
    <w:rsid w:val="00CD3FE6"/>
    <w:rsid w:val="00CD5244"/>
    <w:rsid w:val="00CD59E5"/>
    <w:rsid w:val="00CD7BCC"/>
    <w:rsid w:val="00CE0EC7"/>
    <w:rsid w:val="00CE327F"/>
    <w:rsid w:val="00CE576E"/>
    <w:rsid w:val="00CF3CB9"/>
    <w:rsid w:val="00CF4F1B"/>
    <w:rsid w:val="00D01139"/>
    <w:rsid w:val="00D01F25"/>
    <w:rsid w:val="00D03D6B"/>
    <w:rsid w:val="00D10A67"/>
    <w:rsid w:val="00D10F83"/>
    <w:rsid w:val="00D13F2D"/>
    <w:rsid w:val="00D13FDB"/>
    <w:rsid w:val="00D16864"/>
    <w:rsid w:val="00D2415B"/>
    <w:rsid w:val="00D248B7"/>
    <w:rsid w:val="00D2539B"/>
    <w:rsid w:val="00D320B0"/>
    <w:rsid w:val="00D32158"/>
    <w:rsid w:val="00D330BD"/>
    <w:rsid w:val="00D34473"/>
    <w:rsid w:val="00D4150C"/>
    <w:rsid w:val="00D415A0"/>
    <w:rsid w:val="00D43ADC"/>
    <w:rsid w:val="00D4625B"/>
    <w:rsid w:val="00D46871"/>
    <w:rsid w:val="00D46941"/>
    <w:rsid w:val="00D47E5A"/>
    <w:rsid w:val="00D50380"/>
    <w:rsid w:val="00D54C1C"/>
    <w:rsid w:val="00D560C8"/>
    <w:rsid w:val="00D60026"/>
    <w:rsid w:val="00D6017B"/>
    <w:rsid w:val="00D63664"/>
    <w:rsid w:val="00D639FD"/>
    <w:rsid w:val="00D67355"/>
    <w:rsid w:val="00D74931"/>
    <w:rsid w:val="00D75556"/>
    <w:rsid w:val="00D8009B"/>
    <w:rsid w:val="00D86F9D"/>
    <w:rsid w:val="00D86FC4"/>
    <w:rsid w:val="00D87990"/>
    <w:rsid w:val="00D93FA4"/>
    <w:rsid w:val="00D9454E"/>
    <w:rsid w:val="00D9458E"/>
    <w:rsid w:val="00D94BD3"/>
    <w:rsid w:val="00DA0656"/>
    <w:rsid w:val="00DA0ADE"/>
    <w:rsid w:val="00DB27AF"/>
    <w:rsid w:val="00DC3756"/>
    <w:rsid w:val="00DC5200"/>
    <w:rsid w:val="00DC7DBD"/>
    <w:rsid w:val="00DD0D9A"/>
    <w:rsid w:val="00DD1C2D"/>
    <w:rsid w:val="00DD21C0"/>
    <w:rsid w:val="00DD3A0A"/>
    <w:rsid w:val="00DE126A"/>
    <w:rsid w:val="00DE1CBE"/>
    <w:rsid w:val="00DE31FE"/>
    <w:rsid w:val="00DE5E26"/>
    <w:rsid w:val="00DF0524"/>
    <w:rsid w:val="00DF0B68"/>
    <w:rsid w:val="00DF0DF1"/>
    <w:rsid w:val="00DF2172"/>
    <w:rsid w:val="00DF2774"/>
    <w:rsid w:val="00DF3760"/>
    <w:rsid w:val="00DF5DA8"/>
    <w:rsid w:val="00DF7CE6"/>
    <w:rsid w:val="00E014EE"/>
    <w:rsid w:val="00E07A24"/>
    <w:rsid w:val="00E10143"/>
    <w:rsid w:val="00E15043"/>
    <w:rsid w:val="00E158F8"/>
    <w:rsid w:val="00E16E5C"/>
    <w:rsid w:val="00E17CE1"/>
    <w:rsid w:val="00E23E5A"/>
    <w:rsid w:val="00E2557B"/>
    <w:rsid w:val="00E26CC9"/>
    <w:rsid w:val="00E31871"/>
    <w:rsid w:val="00E33046"/>
    <w:rsid w:val="00E335BF"/>
    <w:rsid w:val="00E338FF"/>
    <w:rsid w:val="00E40B3C"/>
    <w:rsid w:val="00E4164E"/>
    <w:rsid w:val="00E43097"/>
    <w:rsid w:val="00E44233"/>
    <w:rsid w:val="00E4570C"/>
    <w:rsid w:val="00E51489"/>
    <w:rsid w:val="00E52369"/>
    <w:rsid w:val="00E54503"/>
    <w:rsid w:val="00E5456E"/>
    <w:rsid w:val="00E5728A"/>
    <w:rsid w:val="00E6104B"/>
    <w:rsid w:val="00E65476"/>
    <w:rsid w:val="00E66044"/>
    <w:rsid w:val="00E72479"/>
    <w:rsid w:val="00E727FC"/>
    <w:rsid w:val="00E746E1"/>
    <w:rsid w:val="00E77C19"/>
    <w:rsid w:val="00E81732"/>
    <w:rsid w:val="00E81BCB"/>
    <w:rsid w:val="00E8245F"/>
    <w:rsid w:val="00E82A90"/>
    <w:rsid w:val="00E8622E"/>
    <w:rsid w:val="00E92561"/>
    <w:rsid w:val="00E938DF"/>
    <w:rsid w:val="00E950B8"/>
    <w:rsid w:val="00E962B5"/>
    <w:rsid w:val="00E96F64"/>
    <w:rsid w:val="00EA234D"/>
    <w:rsid w:val="00EA5C51"/>
    <w:rsid w:val="00EA6716"/>
    <w:rsid w:val="00EA6C54"/>
    <w:rsid w:val="00EB01EE"/>
    <w:rsid w:val="00EB0E18"/>
    <w:rsid w:val="00EB159D"/>
    <w:rsid w:val="00EB2650"/>
    <w:rsid w:val="00EB5392"/>
    <w:rsid w:val="00EB5924"/>
    <w:rsid w:val="00EB7555"/>
    <w:rsid w:val="00EC2079"/>
    <w:rsid w:val="00EC2A2C"/>
    <w:rsid w:val="00EC44B7"/>
    <w:rsid w:val="00EC6418"/>
    <w:rsid w:val="00EC6711"/>
    <w:rsid w:val="00EC6811"/>
    <w:rsid w:val="00EC6A74"/>
    <w:rsid w:val="00EC7EAB"/>
    <w:rsid w:val="00ED15DD"/>
    <w:rsid w:val="00ED286A"/>
    <w:rsid w:val="00ED3F81"/>
    <w:rsid w:val="00EE16E3"/>
    <w:rsid w:val="00EE4352"/>
    <w:rsid w:val="00EE437A"/>
    <w:rsid w:val="00EE580F"/>
    <w:rsid w:val="00EE6202"/>
    <w:rsid w:val="00EE6A04"/>
    <w:rsid w:val="00EE7778"/>
    <w:rsid w:val="00EF2582"/>
    <w:rsid w:val="00EF7D9A"/>
    <w:rsid w:val="00F04606"/>
    <w:rsid w:val="00F046B2"/>
    <w:rsid w:val="00F12E0F"/>
    <w:rsid w:val="00F14E4E"/>
    <w:rsid w:val="00F218F4"/>
    <w:rsid w:val="00F248CF"/>
    <w:rsid w:val="00F24F32"/>
    <w:rsid w:val="00F33457"/>
    <w:rsid w:val="00F35F2F"/>
    <w:rsid w:val="00F368F6"/>
    <w:rsid w:val="00F40312"/>
    <w:rsid w:val="00F4157B"/>
    <w:rsid w:val="00F41757"/>
    <w:rsid w:val="00F45E6D"/>
    <w:rsid w:val="00F46E71"/>
    <w:rsid w:val="00F50B8F"/>
    <w:rsid w:val="00F50DFF"/>
    <w:rsid w:val="00F52ABE"/>
    <w:rsid w:val="00F574A6"/>
    <w:rsid w:val="00F63F1B"/>
    <w:rsid w:val="00F74EBA"/>
    <w:rsid w:val="00F81307"/>
    <w:rsid w:val="00F846FB"/>
    <w:rsid w:val="00F8480A"/>
    <w:rsid w:val="00F8520D"/>
    <w:rsid w:val="00F87483"/>
    <w:rsid w:val="00F87FB5"/>
    <w:rsid w:val="00F90B63"/>
    <w:rsid w:val="00F91A84"/>
    <w:rsid w:val="00F96017"/>
    <w:rsid w:val="00FA3BC3"/>
    <w:rsid w:val="00FA618D"/>
    <w:rsid w:val="00FA6BA9"/>
    <w:rsid w:val="00FB00E5"/>
    <w:rsid w:val="00FB0B13"/>
    <w:rsid w:val="00FB2A70"/>
    <w:rsid w:val="00FC07FE"/>
    <w:rsid w:val="00FC09C1"/>
    <w:rsid w:val="00FC1507"/>
    <w:rsid w:val="00FC4DD8"/>
    <w:rsid w:val="00FC6555"/>
    <w:rsid w:val="00FC7A9F"/>
    <w:rsid w:val="00FD1526"/>
    <w:rsid w:val="00FD35E1"/>
    <w:rsid w:val="00FD6AA3"/>
    <w:rsid w:val="00FE0F84"/>
    <w:rsid w:val="00FE2EF6"/>
    <w:rsid w:val="00FE4FD2"/>
    <w:rsid w:val="00FE5752"/>
    <w:rsid w:val="00FF07F5"/>
    <w:rsid w:val="00FF1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29B04"/>
  <w15:docId w15:val="{3C7D41D2-AB5A-472D-BE7D-E990EFA1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HAnsi" w:hAnsi="Century"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317"/>
    <w:pPr>
      <w:widowControl w:val="0"/>
      <w:jc w:val="both"/>
    </w:pPr>
    <w:rPr>
      <w:rFonts w:ascii="Times New Roman" w:hAnsi="Times New Roman"/>
      <w:kern w:val="2"/>
      <w:lang w:val="en-US" w:eastAsia="ja-JP"/>
    </w:rPr>
  </w:style>
  <w:style w:type="paragraph" w:styleId="Ttulo1">
    <w:name w:val="heading 1"/>
    <w:basedOn w:val="Normal"/>
    <w:next w:val="Normal"/>
    <w:link w:val="Ttulo1Char"/>
    <w:uiPriority w:val="9"/>
    <w:qFormat/>
    <w:rsid w:val="00264B94"/>
    <w:pPr>
      <w:numPr>
        <w:numId w:val="42"/>
      </w:numPr>
      <w:spacing w:before="120" w:after="120"/>
      <w:ind w:left="284" w:hanging="284"/>
      <w:outlineLvl w:val="0"/>
    </w:pPr>
    <w:rPr>
      <w:b/>
      <w:bCs/>
      <w:smallCaps/>
    </w:rPr>
  </w:style>
  <w:style w:type="paragraph" w:styleId="Ttulo2">
    <w:name w:val="heading 2"/>
    <w:basedOn w:val="Normal"/>
    <w:next w:val="Normal"/>
    <w:link w:val="Ttulo2Char"/>
    <w:qFormat/>
    <w:rsid w:val="00FE5752"/>
    <w:pPr>
      <w:keepNext/>
      <w:numPr>
        <w:ilvl w:val="1"/>
        <w:numId w:val="35"/>
      </w:numPr>
      <w:tabs>
        <w:tab w:val="left" w:pos="426"/>
      </w:tabs>
      <w:spacing w:before="120" w:after="60"/>
      <w:jc w:val="left"/>
      <w:outlineLvl w:val="1"/>
    </w:pPr>
    <w:rPr>
      <w:i/>
    </w:rPr>
  </w:style>
  <w:style w:type="paragraph" w:styleId="Ttulo3">
    <w:name w:val="heading 3"/>
    <w:aliases w:val="Subsubsection title"/>
    <w:basedOn w:val="Normal"/>
    <w:next w:val="Normal"/>
    <w:link w:val="Ttulo3Char"/>
    <w:qFormat/>
    <w:rsid w:val="004F07F2"/>
    <w:pPr>
      <w:keepNext/>
      <w:numPr>
        <w:ilvl w:val="2"/>
        <w:numId w:val="35"/>
      </w:numPr>
      <w:spacing w:beforeLines="50"/>
      <w:outlineLvl w:val="2"/>
    </w:pPr>
    <w:rPr>
      <w:rFonts w:cs="Arial"/>
    </w:rPr>
  </w:style>
  <w:style w:type="paragraph" w:styleId="Ttulo4">
    <w:name w:val="heading 4"/>
    <w:basedOn w:val="Normal"/>
    <w:next w:val="Normal"/>
    <w:link w:val="Ttulo4Char"/>
    <w:uiPriority w:val="9"/>
    <w:semiHidden/>
    <w:unhideWhenUsed/>
    <w:qFormat/>
    <w:rsid w:val="007101F1"/>
    <w:pPr>
      <w:keepNext/>
      <w:numPr>
        <w:ilvl w:val="3"/>
        <w:numId w:val="35"/>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uiPriority w:val="9"/>
    <w:semiHidden/>
    <w:unhideWhenUsed/>
    <w:qFormat/>
    <w:rsid w:val="007101F1"/>
    <w:pPr>
      <w:numPr>
        <w:ilvl w:val="4"/>
        <w:numId w:val="35"/>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semiHidden/>
    <w:unhideWhenUsed/>
    <w:qFormat/>
    <w:rsid w:val="007101F1"/>
    <w:pPr>
      <w:numPr>
        <w:ilvl w:val="5"/>
        <w:numId w:val="35"/>
      </w:numPr>
      <w:spacing w:before="240" w:after="60"/>
      <w:outlineLvl w:val="5"/>
    </w:pPr>
    <w:rPr>
      <w:rFonts w:asciiTheme="minorHAnsi" w:eastAsiaTheme="minorEastAsia" w:hAnsiTheme="minorHAnsi" w:cstheme="minorBidi"/>
      <w:b/>
      <w:bCs/>
      <w:sz w:val="22"/>
      <w:szCs w:val="22"/>
    </w:rPr>
  </w:style>
  <w:style w:type="paragraph" w:styleId="Ttulo7">
    <w:name w:val="heading 7"/>
    <w:basedOn w:val="Normal"/>
    <w:next w:val="Normal"/>
    <w:link w:val="Ttulo7Char"/>
    <w:uiPriority w:val="9"/>
    <w:semiHidden/>
    <w:unhideWhenUsed/>
    <w:qFormat/>
    <w:rsid w:val="007E492F"/>
    <w:pPr>
      <w:numPr>
        <w:ilvl w:val="6"/>
        <w:numId w:val="35"/>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uiPriority w:val="9"/>
    <w:semiHidden/>
    <w:unhideWhenUsed/>
    <w:qFormat/>
    <w:rsid w:val="007E492F"/>
    <w:pPr>
      <w:numPr>
        <w:ilvl w:val="7"/>
        <w:numId w:val="35"/>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har"/>
    <w:uiPriority w:val="9"/>
    <w:semiHidden/>
    <w:unhideWhenUsed/>
    <w:qFormat/>
    <w:rsid w:val="007E492F"/>
    <w:pPr>
      <w:numPr>
        <w:ilvl w:val="8"/>
        <w:numId w:val="35"/>
      </w:numPr>
      <w:spacing w:before="240" w:after="60"/>
      <w:outlineLvl w:val="8"/>
    </w:pPr>
    <w:rPr>
      <w:rFonts w:asciiTheme="majorHAnsi" w:eastAsiaTheme="majorEastAsia" w:hAnsiTheme="majorHAnsi" w:cstheme="maj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4B94"/>
    <w:rPr>
      <w:rFonts w:ascii="Times New Roman" w:hAnsi="Times New Roman"/>
      <w:b/>
      <w:bCs/>
      <w:smallCaps/>
      <w:kern w:val="2"/>
      <w:lang w:val="en-US" w:eastAsia="ja-JP"/>
    </w:rPr>
  </w:style>
  <w:style w:type="character" w:customStyle="1" w:styleId="Ttulo2Char">
    <w:name w:val="Título 2 Char"/>
    <w:basedOn w:val="Fontepargpadro"/>
    <w:link w:val="Ttulo2"/>
    <w:rsid w:val="00FE5752"/>
    <w:rPr>
      <w:rFonts w:ascii="Times New Roman" w:hAnsi="Times New Roman"/>
      <w:i/>
      <w:kern w:val="2"/>
      <w:lang w:val="en-US" w:eastAsia="ja-JP"/>
    </w:rPr>
  </w:style>
  <w:style w:type="character" w:customStyle="1" w:styleId="Ttulo3Char">
    <w:name w:val="Título 3 Char"/>
    <w:aliases w:val="Subsubsection title Char"/>
    <w:basedOn w:val="Fontepargpadro"/>
    <w:link w:val="Ttulo3"/>
    <w:rsid w:val="007E492F"/>
    <w:rPr>
      <w:rFonts w:ascii="Times New Roman" w:hAnsi="Times New Roman" w:cs="Arial"/>
      <w:kern w:val="2"/>
      <w:lang w:val="en-US" w:eastAsia="ja-JP"/>
    </w:rPr>
  </w:style>
  <w:style w:type="character" w:customStyle="1" w:styleId="Ttulo4Char">
    <w:name w:val="Título 4 Char"/>
    <w:basedOn w:val="Fontepargpadro"/>
    <w:link w:val="Ttulo4"/>
    <w:uiPriority w:val="9"/>
    <w:semiHidden/>
    <w:rsid w:val="007E492F"/>
    <w:rPr>
      <w:rFonts w:asciiTheme="minorHAnsi" w:eastAsiaTheme="minorEastAsia" w:hAnsiTheme="minorHAnsi" w:cstheme="minorBidi"/>
      <w:b/>
      <w:bCs/>
      <w:kern w:val="2"/>
      <w:sz w:val="28"/>
      <w:szCs w:val="28"/>
      <w:lang w:val="en-US" w:eastAsia="ja-JP"/>
    </w:rPr>
  </w:style>
  <w:style w:type="character" w:customStyle="1" w:styleId="Ttulo5Char">
    <w:name w:val="Título 5 Char"/>
    <w:basedOn w:val="Fontepargpadro"/>
    <w:link w:val="Ttulo5"/>
    <w:uiPriority w:val="9"/>
    <w:semiHidden/>
    <w:rsid w:val="007E492F"/>
    <w:rPr>
      <w:rFonts w:asciiTheme="minorHAnsi" w:eastAsiaTheme="minorEastAsia" w:hAnsiTheme="minorHAnsi" w:cstheme="minorBidi"/>
      <w:b/>
      <w:bCs/>
      <w:i/>
      <w:iCs/>
      <w:kern w:val="2"/>
      <w:sz w:val="26"/>
      <w:szCs w:val="26"/>
      <w:lang w:val="en-US" w:eastAsia="ja-JP"/>
    </w:rPr>
  </w:style>
  <w:style w:type="character" w:customStyle="1" w:styleId="Ttulo6Char">
    <w:name w:val="Título 6 Char"/>
    <w:basedOn w:val="Fontepargpadro"/>
    <w:link w:val="Ttulo6"/>
    <w:uiPriority w:val="9"/>
    <w:semiHidden/>
    <w:rsid w:val="007E492F"/>
    <w:rPr>
      <w:rFonts w:asciiTheme="minorHAnsi" w:eastAsiaTheme="minorEastAsia" w:hAnsiTheme="minorHAnsi" w:cstheme="minorBidi"/>
      <w:b/>
      <w:bCs/>
      <w:kern w:val="2"/>
      <w:sz w:val="22"/>
      <w:szCs w:val="22"/>
      <w:lang w:val="en-US" w:eastAsia="ja-JP"/>
    </w:rPr>
  </w:style>
  <w:style w:type="character" w:customStyle="1" w:styleId="Ttulo7Char">
    <w:name w:val="Título 7 Char"/>
    <w:basedOn w:val="Fontepargpadro"/>
    <w:link w:val="Ttulo7"/>
    <w:uiPriority w:val="9"/>
    <w:semiHidden/>
    <w:rsid w:val="007E492F"/>
    <w:rPr>
      <w:rFonts w:asciiTheme="minorHAnsi" w:eastAsiaTheme="minorEastAsia" w:hAnsiTheme="minorHAnsi" w:cstheme="minorBidi"/>
      <w:kern w:val="2"/>
      <w:sz w:val="24"/>
      <w:szCs w:val="24"/>
      <w:lang w:val="en-US" w:eastAsia="ja-JP"/>
    </w:rPr>
  </w:style>
  <w:style w:type="character" w:customStyle="1" w:styleId="Ttulo8Char">
    <w:name w:val="Título 8 Char"/>
    <w:basedOn w:val="Fontepargpadro"/>
    <w:link w:val="Ttulo8"/>
    <w:uiPriority w:val="9"/>
    <w:semiHidden/>
    <w:rsid w:val="007E492F"/>
    <w:rPr>
      <w:rFonts w:asciiTheme="minorHAnsi" w:eastAsiaTheme="minorEastAsia" w:hAnsiTheme="minorHAnsi" w:cstheme="minorBidi"/>
      <w:i/>
      <w:iCs/>
      <w:kern w:val="2"/>
      <w:sz w:val="24"/>
      <w:szCs w:val="24"/>
      <w:lang w:val="en-US" w:eastAsia="ja-JP"/>
    </w:rPr>
  </w:style>
  <w:style w:type="character" w:customStyle="1" w:styleId="Ttulo9Char">
    <w:name w:val="Título 9 Char"/>
    <w:basedOn w:val="Fontepargpadro"/>
    <w:link w:val="Ttulo9"/>
    <w:uiPriority w:val="9"/>
    <w:semiHidden/>
    <w:rsid w:val="007E492F"/>
    <w:rPr>
      <w:rFonts w:asciiTheme="majorHAnsi" w:eastAsiaTheme="majorEastAsia" w:hAnsiTheme="majorHAnsi" w:cstheme="majorBidi"/>
      <w:kern w:val="2"/>
      <w:sz w:val="22"/>
      <w:szCs w:val="22"/>
      <w:lang w:val="en-US" w:eastAsia="ja-JP"/>
    </w:rPr>
  </w:style>
  <w:style w:type="paragraph" w:styleId="Ttulo">
    <w:name w:val="Title"/>
    <w:basedOn w:val="Normal"/>
    <w:next w:val="Normal"/>
    <w:link w:val="TtuloChar"/>
    <w:qFormat/>
    <w:rsid w:val="007124D8"/>
    <w:pPr>
      <w:spacing w:before="360" w:after="360"/>
      <w:jc w:val="center"/>
      <w:outlineLvl w:val="0"/>
    </w:pPr>
    <w:rPr>
      <w:rFonts w:cs="Courier New"/>
      <w:bCs/>
      <w:kern w:val="28"/>
      <w:sz w:val="48"/>
      <w:szCs w:val="32"/>
    </w:rPr>
  </w:style>
  <w:style w:type="character" w:customStyle="1" w:styleId="TtuloChar">
    <w:name w:val="Título Char"/>
    <w:basedOn w:val="Fontepargpadro"/>
    <w:link w:val="Ttulo"/>
    <w:rsid w:val="007124D8"/>
    <w:rPr>
      <w:rFonts w:ascii="Times New Roman" w:hAnsi="Times New Roman" w:cs="Courier New"/>
      <w:bCs/>
      <w:kern w:val="28"/>
      <w:sz w:val="48"/>
      <w:szCs w:val="32"/>
      <w:lang w:val="en-US" w:eastAsia="ja-JP"/>
    </w:rPr>
  </w:style>
  <w:style w:type="paragraph" w:customStyle="1" w:styleId="Text">
    <w:name w:val="Text"/>
    <w:basedOn w:val="Normal"/>
    <w:qFormat/>
    <w:rsid w:val="002D5E59"/>
    <w:pPr>
      <w:widowControl/>
      <w:spacing w:line="252" w:lineRule="auto"/>
      <w:ind w:firstLine="170"/>
    </w:pPr>
    <w:rPr>
      <w:lang w:val="pt-BR"/>
    </w:rPr>
  </w:style>
  <w:style w:type="paragraph" w:styleId="Numerada">
    <w:name w:val="List Number"/>
    <w:basedOn w:val="Normal"/>
    <w:next w:val="Normal"/>
    <w:uiPriority w:val="99"/>
    <w:unhideWhenUsed/>
    <w:qFormat/>
    <w:rsid w:val="00E52369"/>
    <w:pPr>
      <w:numPr>
        <w:numId w:val="34"/>
      </w:numPr>
      <w:contextualSpacing/>
    </w:pPr>
  </w:style>
  <w:style w:type="numbering" w:customStyle="1" w:styleId="Estilo1">
    <w:name w:val="Estilo1"/>
    <w:uiPriority w:val="99"/>
    <w:rsid w:val="00D86FC4"/>
    <w:pPr>
      <w:numPr>
        <w:numId w:val="38"/>
      </w:numPr>
    </w:pPr>
  </w:style>
  <w:style w:type="numbering" w:customStyle="1" w:styleId="Estilo2">
    <w:name w:val="Estilo2"/>
    <w:uiPriority w:val="99"/>
    <w:rsid w:val="009F6F16"/>
    <w:pPr>
      <w:numPr>
        <w:numId w:val="40"/>
      </w:numPr>
    </w:pPr>
  </w:style>
  <w:style w:type="paragraph" w:styleId="Textodenotadefim">
    <w:name w:val="endnote text"/>
    <w:basedOn w:val="Normal"/>
    <w:link w:val="TextodenotadefimChar"/>
    <w:uiPriority w:val="99"/>
    <w:semiHidden/>
    <w:unhideWhenUsed/>
    <w:rsid w:val="0032519F"/>
  </w:style>
  <w:style w:type="character" w:customStyle="1" w:styleId="TextodenotadefimChar">
    <w:name w:val="Texto de nota de fim Char"/>
    <w:basedOn w:val="Fontepargpadro"/>
    <w:link w:val="Textodenotadefim"/>
    <w:uiPriority w:val="99"/>
    <w:semiHidden/>
    <w:rsid w:val="0032519F"/>
    <w:rPr>
      <w:rFonts w:ascii="Times New Roman" w:hAnsi="Times New Roman"/>
      <w:kern w:val="2"/>
      <w:lang w:val="en-US" w:eastAsia="ja-JP"/>
    </w:rPr>
  </w:style>
  <w:style w:type="paragraph" w:customStyle="1" w:styleId="TextoTabela">
    <w:name w:val="Texto_Tabela"/>
    <w:basedOn w:val="Normal"/>
    <w:rsid w:val="007101F1"/>
    <w:pPr>
      <w:keepLines/>
      <w:spacing w:before="60" w:after="60"/>
    </w:pPr>
    <w:rPr>
      <w:szCs w:val="24"/>
    </w:rPr>
  </w:style>
  <w:style w:type="paragraph" w:styleId="Legenda">
    <w:name w:val="caption"/>
    <w:basedOn w:val="Normal"/>
    <w:next w:val="Normal"/>
    <w:qFormat/>
    <w:rsid w:val="004F07F2"/>
    <w:pPr>
      <w:spacing w:before="120" w:after="240"/>
    </w:pPr>
    <w:rPr>
      <w:b/>
      <w:bCs/>
      <w:sz w:val="21"/>
      <w:szCs w:val="21"/>
    </w:rPr>
  </w:style>
  <w:style w:type="paragraph" w:customStyle="1" w:styleId="Figura">
    <w:name w:val="Figura"/>
    <w:basedOn w:val="Normal"/>
    <w:rsid w:val="007101F1"/>
    <w:pPr>
      <w:spacing w:after="60"/>
      <w:jc w:val="center"/>
    </w:pPr>
  </w:style>
  <w:style w:type="paragraph" w:styleId="Sumrio2">
    <w:name w:val="toc 2"/>
    <w:basedOn w:val="Normal"/>
    <w:next w:val="Normal"/>
    <w:autoRedefine/>
    <w:uiPriority w:val="39"/>
    <w:rsid w:val="005C6279"/>
    <w:pPr>
      <w:tabs>
        <w:tab w:val="left" w:pos="880"/>
        <w:tab w:val="right" w:leader="dot" w:pos="8364"/>
      </w:tabs>
      <w:ind w:left="420"/>
    </w:pPr>
  </w:style>
  <w:style w:type="paragraph" w:styleId="Sumrio1">
    <w:name w:val="toc 1"/>
    <w:basedOn w:val="Normal"/>
    <w:next w:val="Normal"/>
    <w:autoRedefine/>
    <w:uiPriority w:val="39"/>
    <w:rsid w:val="005C6279"/>
    <w:pPr>
      <w:tabs>
        <w:tab w:val="left" w:pos="426"/>
        <w:tab w:val="right" w:leader="dot" w:pos="8364"/>
      </w:tabs>
    </w:pPr>
    <w:rPr>
      <w:b/>
      <w:caps/>
      <w:sz w:val="28"/>
    </w:rPr>
  </w:style>
  <w:style w:type="paragraph" w:styleId="Sumrio3">
    <w:name w:val="toc 3"/>
    <w:basedOn w:val="Normal"/>
    <w:next w:val="Normal"/>
    <w:autoRedefine/>
    <w:uiPriority w:val="39"/>
    <w:rsid w:val="005C6279"/>
    <w:pPr>
      <w:tabs>
        <w:tab w:val="left" w:pos="1560"/>
        <w:tab w:val="right" w:leader="dot" w:pos="8364"/>
      </w:tabs>
      <w:ind w:left="851"/>
    </w:pPr>
  </w:style>
  <w:style w:type="paragraph" w:styleId="Textodenotaderodap">
    <w:name w:val="footnote text"/>
    <w:basedOn w:val="Normal"/>
    <w:link w:val="TextodenotaderodapChar"/>
    <w:rsid w:val="001711C3"/>
    <w:pPr>
      <w:spacing w:before="60" w:after="60"/>
      <w:ind w:left="198" w:hanging="198"/>
    </w:pPr>
  </w:style>
  <w:style w:type="character" w:customStyle="1" w:styleId="TextodenotaderodapChar">
    <w:name w:val="Texto de nota de rodapé Char"/>
    <w:basedOn w:val="Fontepargpadro"/>
    <w:link w:val="Textodenotaderodap"/>
    <w:rsid w:val="001711C3"/>
    <w:rPr>
      <w:rFonts w:ascii="Calibri" w:hAnsi="Calibri"/>
      <w:lang w:eastAsia="en-US"/>
    </w:rPr>
  </w:style>
  <w:style w:type="paragraph" w:styleId="Commarcadores">
    <w:name w:val="List Bullet"/>
    <w:basedOn w:val="Normal"/>
    <w:next w:val="Normal"/>
    <w:autoRedefine/>
    <w:rsid w:val="002D5E59"/>
    <w:pPr>
      <w:numPr>
        <w:numId w:val="18"/>
      </w:numPr>
      <w:tabs>
        <w:tab w:val="clear" w:pos="360"/>
      </w:tabs>
      <w:ind w:left="340" w:hanging="170"/>
    </w:pPr>
  </w:style>
  <w:style w:type="character" w:styleId="Refdenotadefim">
    <w:name w:val="endnote reference"/>
    <w:basedOn w:val="Fontepargpadro"/>
    <w:uiPriority w:val="99"/>
    <w:semiHidden/>
    <w:unhideWhenUsed/>
    <w:rsid w:val="0032519F"/>
    <w:rPr>
      <w:vertAlign w:val="superscript"/>
    </w:rPr>
  </w:style>
  <w:style w:type="paragraph" w:styleId="Cabealho">
    <w:name w:val="header"/>
    <w:basedOn w:val="Normal"/>
    <w:link w:val="CabealhoChar"/>
    <w:uiPriority w:val="99"/>
    <w:unhideWhenUsed/>
    <w:rsid w:val="003F033C"/>
    <w:pPr>
      <w:tabs>
        <w:tab w:val="center" w:pos="4252"/>
        <w:tab w:val="right" w:pos="8504"/>
      </w:tabs>
      <w:jc w:val="left"/>
    </w:pPr>
    <w:rPr>
      <w:i/>
      <w:sz w:val="18"/>
    </w:rPr>
  </w:style>
  <w:style w:type="character" w:customStyle="1" w:styleId="CabealhoChar">
    <w:name w:val="Cabeçalho Char"/>
    <w:basedOn w:val="Fontepargpadro"/>
    <w:link w:val="Cabealho"/>
    <w:uiPriority w:val="99"/>
    <w:rsid w:val="003F033C"/>
    <w:rPr>
      <w:rFonts w:ascii="Times New Roman" w:hAnsi="Times New Roman"/>
      <w:i/>
      <w:kern w:val="2"/>
      <w:sz w:val="18"/>
      <w:lang w:val="en-US" w:eastAsia="ja-JP"/>
    </w:rPr>
  </w:style>
  <w:style w:type="paragraph" w:styleId="Rodap">
    <w:name w:val="footer"/>
    <w:basedOn w:val="Normal"/>
    <w:link w:val="RodapChar"/>
    <w:uiPriority w:val="99"/>
    <w:unhideWhenUsed/>
    <w:rsid w:val="00757D07"/>
    <w:pPr>
      <w:tabs>
        <w:tab w:val="center" w:pos="4252"/>
        <w:tab w:val="right" w:pos="8504"/>
      </w:tabs>
      <w:ind w:firstLine="204"/>
      <w:jc w:val="left"/>
    </w:pPr>
    <w:rPr>
      <w:sz w:val="16"/>
    </w:rPr>
  </w:style>
  <w:style w:type="character" w:customStyle="1" w:styleId="RodapChar">
    <w:name w:val="Rodapé Char"/>
    <w:basedOn w:val="Fontepargpadro"/>
    <w:link w:val="Rodap"/>
    <w:uiPriority w:val="99"/>
    <w:rsid w:val="00757D07"/>
    <w:rPr>
      <w:rFonts w:ascii="Times New Roman" w:hAnsi="Times New Roman"/>
      <w:kern w:val="2"/>
      <w:sz w:val="16"/>
      <w:lang w:val="en-US" w:eastAsia="ja-JP"/>
    </w:rPr>
  </w:style>
  <w:style w:type="paragraph" w:customStyle="1" w:styleId="Authors">
    <w:name w:val="Authors"/>
    <w:basedOn w:val="Normal"/>
    <w:next w:val="Normal"/>
    <w:qFormat/>
    <w:rsid w:val="003F139B"/>
    <w:pPr>
      <w:spacing w:before="240" w:after="360"/>
      <w:jc w:val="center"/>
    </w:pPr>
    <w:rPr>
      <w:kern w:val="0"/>
      <w:sz w:val="22"/>
      <w:szCs w:val="48"/>
      <w:lang w:val="pt-BR" w:eastAsia="en-US"/>
    </w:rPr>
  </w:style>
  <w:style w:type="paragraph" w:customStyle="1" w:styleId="Ttulo10">
    <w:name w:val="Título1"/>
    <w:basedOn w:val="Normal"/>
    <w:next w:val="Normal"/>
    <w:qFormat/>
    <w:rsid w:val="007124D8"/>
    <w:pPr>
      <w:spacing w:after="120"/>
      <w:jc w:val="center"/>
    </w:pPr>
    <w:rPr>
      <w:sz w:val="48"/>
    </w:rPr>
  </w:style>
  <w:style w:type="paragraph" w:customStyle="1" w:styleId="Abstract">
    <w:name w:val="Abstract"/>
    <w:basedOn w:val="Normal"/>
    <w:next w:val="Normal"/>
    <w:qFormat/>
    <w:rsid w:val="000C5C60"/>
    <w:pPr>
      <w:jc w:val="center"/>
    </w:pPr>
    <w:rPr>
      <w:b/>
      <w:sz w:val="18"/>
      <w:lang w:val="pt-BR" w:eastAsia="en-US"/>
    </w:rPr>
  </w:style>
  <w:style w:type="paragraph" w:customStyle="1" w:styleId="TextAbstract">
    <w:name w:val="Text_Abstract"/>
    <w:basedOn w:val="Normal"/>
    <w:qFormat/>
    <w:rsid w:val="00B05B73"/>
    <w:pPr>
      <w:widowControl/>
      <w:spacing w:before="120" w:after="120"/>
      <w:ind w:firstLine="397"/>
    </w:pPr>
    <w:rPr>
      <w:sz w:val="18"/>
      <w:lang w:val="pt-BR" w:eastAsia="en-US"/>
    </w:rPr>
  </w:style>
  <w:style w:type="paragraph" w:customStyle="1" w:styleId="Keywords">
    <w:name w:val="Keywords"/>
    <w:basedOn w:val="Normal"/>
    <w:next w:val="Normal"/>
    <w:qFormat/>
    <w:rsid w:val="001A1EEE"/>
    <w:pPr>
      <w:spacing w:before="240"/>
      <w:jc w:val="center"/>
    </w:pPr>
    <w:rPr>
      <w:b/>
    </w:rPr>
  </w:style>
  <w:style w:type="paragraph" w:customStyle="1" w:styleId="TextKeywords">
    <w:name w:val="Text_Keywords"/>
    <w:basedOn w:val="Normal"/>
    <w:qFormat/>
    <w:rsid w:val="001A1EEE"/>
    <w:pPr>
      <w:widowControl/>
      <w:spacing w:after="240"/>
      <w:jc w:val="center"/>
    </w:pPr>
  </w:style>
  <w:style w:type="paragraph" w:customStyle="1" w:styleId="Resumo">
    <w:name w:val="Resumo"/>
    <w:basedOn w:val="Abstract"/>
    <w:qFormat/>
    <w:rsid w:val="001D1136"/>
  </w:style>
  <w:style w:type="paragraph" w:customStyle="1" w:styleId="References">
    <w:name w:val="References"/>
    <w:basedOn w:val="Normal"/>
    <w:qFormat/>
    <w:rsid w:val="00486320"/>
    <w:pPr>
      <w:ind w:left="227" w:hanging="227"/>
    </w:pPr>
    <w:rPr>
      <w:kern w:val="0"/>
      <w:sz w:val="16"/>
    </w:rPr>
  </w:style>
  <w:style w:type="paragraph" w:customStyle="1" w:styleId="Equation">
    <w:name w:val="Equation"/>
    <w:basedOn w:val="Legenda"/>
    <w:next w:val="Text"/>
    <w:qFormat/>
    <w:rsid w:val="00B05B73"/>
    <w:pPr>
      <w:tabs>
        <w:tab w:val="left" w:pos="2552"/>
      </w:tabs>
      <w:spacing w:before="60" w:after="60"/>
      <w:jc w:val="right"/>
    </w:pPr>
    <w:rPr>
      <w:b w:val="0"/>
      <w:sz w:val="20"/>
    </w:rPr>
  </w:style>
  <w:style w:type="paragraph" w:styleId="Textodebalo">
    <w:name w:val="Balloon Text"/>
    <w:basedOn w:val="Normal"/>
    <w:link w:val="TextodebaloChar"/>
    <w:uiPriority w:val="99"/>
    <w:semiHidden/>
    <w:unhideWhenUsed/>
    <w:rsid w:val="003908B1"/>
    <w:rPr>
      <w:rFonts w:ascii="Tahoma" w:hAnsi="Tahoma" w:cs="Tahoma"/>
      <w:sz w:val="16"/>
      <w:szCs w:val="16"/>
    </w:rPr>
  </w:style>
  <w:style w:type="character" w:customStyle="1" w:styleId="TextodebaloChar">
    <w:name w:val="Texto de balão Char"/>
    <w:basedOn w:val="Fontepargpadro"/>
    <w:link w:val="Textodebalo"/>
    <w:uiPriority w:val="99"/>
    <w:semiHidden/>
    <w:rsid w:val="003908B1"/>
    <w:rPr>
      <w:rFonts w:ascii="Tahoma" w:hAnsi="Tahoma" w:cs="Tahoma"/>
      <w:kern w:val="2"/>
      <w:sz w:val="16"/>
      <w:szCs w:val="16"/>
      <w:lang w:val="en-US" w:eastAsia="ja-JP"/>
    </w:rPr>
  </w:style>
  <w:style w:type="paragraph" w:customStyle="1" w:styleId="Figure">
    <w:name w:val="Figure"/>
    <w:basedOn w:val="Normal"/>
    <w:next w:val="Normal"/>
    <w:qFormat/>
    <w:rsid w:val="00D01F25"/>
    <w:pPr>
      <w:keepNext/>
      <w:spacing w:before="120" w:after="120"/>
      <w:jc w:val="center"/>
    </w:pPr>
    <w:rPr>
      <w:noProof/>
      <w:lang w:eastAsia="pt-BR"/>
    </w:rPr>
  </w:style>
  <w:style w:type="paragraph" w:customStyle="1" w:styleId="LegendFigure">
    <w:name w:val="Legend_Figure"/>
    <w:basedOn w:val="Legenda"/>
    <w:qFormat/>
    <w:rsid w:val="00D01F25"/>
    <w:pPr>
      <w:spacing w:after="120"/>
      <w:jc w:val="center"/>
    </w:pPr>
    <w:rPr>
      <w:b w:val="0"/>
      <w:sz w:val="20"/>
    </w:rPr>
  </w:style>
  <w:style w:type="table" w:styleId="Tabelacomgrade">
    <w:name w:val="Table Grid"/>
    <w:basedOn w:val="Tabelanormal"/>
    <w:uiPriority w:val="59"/>
    <w:rsid w:val="006B7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ography">
    <w:name w:val="Biography"/>
    <w:basedOn w:val="Normal"/>
    <w:qFormat/>
    <w:rsid w:val="001D4BD6"/>
    <w:pPr>
      <w:widowControl/>
      <w:autoSpaceDE w:val="0"/>
      <w:autoSpaceDN w:val="0"/>
      <w:adjustRightInd w:val="0"/>
    </w:pPr>
    <w:rPr>
      <w:rFonts w:cs="NimbusRomNo9L-Regu"/>
      <w:kern w:val="0"/>
      <w:sz w:val="16"/>
      <w:szCs w:val="16"/>
      <w:lang w:val="pt-BR" w:eastAsia="en-US"/>
    </w:rPr>
  </w:style>
  <w:style w:type="paragraph" w:styleId="NormalWeb">
    <w:name w:val="Normal (Web)"/>
    <w:basedOn w:val="Normal"/>
    <w:uiPriority w:val="99"/>
    <w:unhideWhenUsed/>
    <w:rsid w:val="008D5C80"/>
    <w:pPr>
      <w:widowControl/>
      <w:spacing w:before="100" w:beforeAutospacing="1" w:after="100" w:afterAutospacing="1"/>
      <w:jc w:val="left"/>
    </w:pPr>
    <w:rPr>
      <w:rFonts w:eastAsiaTheme="minorEastAsia"/>
      <w:kern w:val="0"/>
      <w:sz w:val="24"/>
      <w:szCs w:val="24"/>
      <w:lang w:val="pt-BR" w:eastAsia="pt-BR"/>
    </w:rPr>
  </w:style>
  <w:style w:type="paragraph" w:styleId="Bibliografia">
    <w:name w:val="Bibliography"/>
    <w:basedOn w:val="Normal"/>
    <w:next w:val="Normal"/>
    <w:uiPriority w:val="37"/>
    <w:unhideWhenUsed/>
    <w:rsid w:val="005B4C97"/>
    <w:rPr>
      <w:sz w:val="18"/>
    </w:rPr>
  </w:style>
  <w:style w:type="paragraph" w:customStyle="1" w:styleId="TextoResumo">
    <w:name w:val="Texto_Resumo"/>
    <w:basedOn w:val="TextAbstract"/>
    <w:qFormat/>
    <w:rsid w:val="000C5C60"/>
  </w:style>
  <w:style w:type="character" w:styleId="TextodoEspaoReservado">
    <w:name w:val="Placeholder Text"/>
    <w:basedOn w:val="Fontepargpadro"/>
    <w:uiPriority w:val="99"/>
    <w:semiHidden/>
    <w:rsid w:val="00A43063"/>
    <w:rPr>
      <w:color w:val="808080"/>
    </w:rPr>
  </w:style>
  <w:style w:type="character" w:styleId="Refdenotaderodap">
    <w:name w:val="footnote reference"/>
    <w:basedOn w:val="Fontepargpadro"/>
    <w:uiPriority w:val="99"/>
    <w:semiHidden/>
    <w:unhideWhenUsed/>
    <w:rsid w:val="00904F0E"/>
    <w:rPr>
      <w:vertAlign w:val="superscript"/>
    </w:rPr>
  </w:style>
  <w:style w:type="paragraph" w:customStyle="1" w:styleId="CB-TableCaption">
    <w:name w:val="CB-TableCaption"/>
    <w:basedOn w:val="Normal"/>
    <w:qFormat/>
    <w:rsid w:val="001F5CC6"/>
    <w:pPr>
      <w:widowControl/>
      <w:spacing w:line="360" w:lineRule="auto"/>
      <w:jc w:val="left"/>
    </w:pPr>
    <w:rPr>
      <w:rFonts w:ascii="Myriad Pro" w:eastAsia="MS Mincho" w:hAnsi="Myriad Pro"/>
      <w:kern w:val="0"/>
      <w:sz w:val="14"/>
      <w:szCs w:val="14"/>
    </w:rPr>
  </w:style>
  <w:style w:type="paragraph" w:customStyle="1" w:styleId="CB-TableHead">
    <w:name w:val="CB-TableHead"/>
    <w:basedOn w:val="CB-TableCaption"/>
    <w:qFormat/>
    <w:rsid w:val="001F5CC6"/>
    <w:pPr>
      <w:pBdr>
        <w:top w:val="single" w:sz="4" w:space="4" w:color="FFFFFF"/>
        <w:left w:val="single" w:sz="4" w:space="4" w:color="FFFFFF"/>
        <w:bottom w:val="single" w:sz="4" w:space="4" w:color="FFFFFF"/>
        <w:right w:val="single" w:sz="4" w:space="4" w:color="FFFFFF"/>
      </w:pBdr>
    </w:pPr>
    <w:rPr>
      <w:b/>
    </w:rPr>
  </w:style>
  <w:style w:type="paragraph" w:customStyle="1" w:styleId="CB-TableBody">
    <w:name w:val="CB-TableBody"/>
    <w:qFormat/>
    <w:rsid w:val="001F5CC6"/>
    <w:pPr>
      <w:framePr w:wrap="around" w:vAnchor="text" w:hAnchor="text" w:y="1"/>
      <w:widowControl w:val="0"/>
      <w:spacing w:before="40" w:after="40" w:line="360" w:lineRule="auto"/>
    </w:pPr>
    <w:rPr>
      <w:rFonts w:ascii="Myriad Pro" w:eastAsia="MS Mincho" w:hAnsi="Myriad Pro"/>
      <w:sz w:val="14"/>
      <w:szCs w:val="14"/>
      <w:lang w:val="en-US" w:eastAsia="ja-JP"/>
    </w:rPr>
  </w:style>
  <w:style w:type="paragraph" w:styleId="PargrafodaLista">
    <w:name w:val="List Paragraph"/>
    <w:basedOn w:val="Normal"/>
    <w:uiPriority w:val="34"/>
    <w:qFormat/>
    <w:rsid w:val="001F5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53">
      <w:bodyDiv w:val="1"/>
      <w:marLeft w:val="0"/>
      <w:marRight w:val="0"/>
      <w:marTop w:val="0"/>
      <w:marBottom w:val="0"/>
      <w:divBdr>
        <w:top w:val="none" w:sz="0" w:space="0" w:color="auto"/>
        <w:left w:val="none" w:sz="0" w:space="0" w:color="auto"/>
        <w:bottom w:val="none" w:sz="0" w:space="0" w:color="auto"/>
        <w:right w:val="none" w:sz="0" w:space="0" w:color="auto"/>
      </w:divBdr>
    </w:div>
    <w:div w:id="21367909">
      <w:bodyDiv w:val="1"/>
      <w:marLeft w:val="0"/>
      <w:marRight w:val="0"/>
      <w:marTop w:val="0"/>
      <w:marBottom w:val="0"/>
      <w:divBdr>
        <w:top w:val="none" w:sz="0" w:space="0" w:color="auto"/>
        <w:left w:val="none" w:sz="0" w:space="0" w:color="auto"/>
        <w:bottom w:val="none" w:sz="0" w:space="0" w:color="auto"/>
        <w:right w:val="none" w:sz="0" w:space="0" w:color="auto"/>
      </w:divBdr>
    </w:div>
    <w:div w:id="153759874">
      <w:bodyDiv w:val="1"/>
      <w:marLeft w:val="0"/>
      <w:marRight w:val="0"/>
      <w:marTop w:val="0"/>
      <w:marBottom w:val="0"/>
      <w:divBdr>
        <w:top w:val="none" w:sz="0" w:space="0" w:color="auto"/>
        <w:left w:val="none" w:sz="0" w:space="0" w:color="auto"/>
        <w:bottom w:val="none" w:sz="0" w:space="0" w:color="auto"/>
        <w:right w:val="none" w:sz="0" w:space="0" w:color="auto"/>
      </w:divBdr>
    </w:div>
    <w:div w:id="211697561">
      <w:bodyDiv w:val="1"/>
      <w:marLeft w:val="0"/>
      <w:marRight w:val="0"/>
      <w:marTop w:val="0"/>
      <w:marBottom w:val="0"/>
      <w:divBdr>
        <w:top w:val="none" w:sz="0" w:space="0" w:color="auto"/>
        <w:left w:val="none" w:sz="0" w:space="0" w:color="auto"/>
        <w:bottom w:val="none" w:sz="0" w:space="0" w:color="auto"/>
        <w:right w:val="none" w:sz="0" w:space="0" w:color="auto"/>
      </w:divBdr>
    </w:div>
    <w:div w:id="302585050">
      <w:bodyDiv w:val="1"/>
      <w:marLeft w:val="0"/>
      <w:marRight w:val="0"/>
      <w:marTop w:val="0"/>
      <w:marBottom w:val="0"/>
      <w:divBdr>
        <w:top w:val="none" w:sz="0" w:space="0" w:color="auto"/>
        <w:left w:val="none" w:sz="0" w:space="0" w:color="auto"/>
        <w:bottom w:val="none" w:sz="0" w:space="0" w:color="auto"/>
        <w:right w:val="none" w:sz="0" w:space="0" w:color="auto"/>
      </w:divBdr>
    </w:div>
    <w:div w:id="411855470">
      <w:bodyDiv w:val="1"/>
      <w:marLeft w:val="0"/>
      <w:marRight w:val="0"/>
      <w:marTop w:val="0"/>
      <w:marBottom w:val="0"/>
      <w:divBdr>
        <w:top w:val="none" w:sz="0" w:space="0" w:color="auto"/>
        <w:left w:val="none" w:sz="0" w:space="0" w:color="auto"/>
        <w:bottom w:val="none" w:sz="0" w:space="0" w:color="auto"/>
        <w:right w:val="none" w:sz="0" w:space="0" w:color="auto"/>
      </w:divBdr>
    </w:div>
    <w:div w:id="469136136">
      <w:bodyDiv w:val="1"/>
      <w:marLeft w:val="0"/>
      <w:marRight w:val="0"/>
      <w:marTop w:val="0"/>
      <w:marBottom w:val="0"/>
      <w:divBdr>
        <w:top w:val="none" w:sz="0" w:space="0" w:color="auto"/>
        <w:left w:val="none" w:sz="0" w:space="0" w:color="auto"/>
        <w:bottom w:val="none" w:sz="0" w:space="0" w:color="auto"/>
        <w:right w:val="none" w:sz="0" w:space="0" w:color="auto"/>
      </w:divBdr>
    </w:div>
    <w:div w:id="495192667">
      <w:bodyDiv w:val="1"/>
      <w:marLeft w:val="0"/>
      <w:marRight w:val="0"/>
      <w:marTop w:val="0"/>
      <w:marBottom w:val="0"/>
      <w:divBdr>
        <w:top w:val="none" w:sz="0" w:space="0" w:color="auto"/>
        <w:left w:val="none" w:sz="0" w:space="0" w:color="auto"/>
        <w:bottom w:val="none" w:sz="0" w:space="0" w:color="auto"/>
        <w:right w:val="none" w:sz="0" w:space="0" w:color="auto"/>
      </w:divBdr>
    </w:div>
    <w:div w:id="513156223">
      <w:bodyDiv w:val="1"/>
      <w:marLeft w:val="0"/>
      <w:marRight w:val="0"/>
      <w:marTop w:val="0"/>
      <w:marBottom w:val="0"/>
      <w:divBdr>
        <w:top w:val="none" w:sz="0" w:space="0" w:color="auto"/>
        <w:left w:val="none" w:sz="0" w:space="0" w:color="auto"/>
        <w:bottom w:val="none" w:sz="0" w:space="0" w:color="auto"/>
        <w:right w:val="none" w:sz="0" w:space="0" w:color="auto"/>
      </w:divBdr>
    </w:div>
    <w:div w:id="546797722">
      <w:bodyDiv w:val="1"/>
      <w:marLeft w:val="0"/>
      <w:marRight w:val="0"/>
      <w:marTop w:val="0"/>
      <w:marBottom w:val="0"/>
      <w:divBdr>
        <w:top w:val="none" w:sz="0" w:space="0" w:color="auto"/>
        <w:left w:val="none" w:sz="0" w:space="0" w:color="auto"/>
        <w:bottom w:val="none" w:sz="0" w:space="0" w:color="auto"/>
        <w:right w:val="none" w:sz="0" w:space="0" w:color="auto"/>
      </w:divBdr>
    </w:div>
    <w:div w:id="654576439">
      <w:bodyDiv w:val="1"/>
      <w:marLeft w:val="0"/>
      <w:marRight w:val="0"/>
      <w:marTop w:val="0"/>
      <w:marBottom w:val="0"/>
      <w:divBdr>
        <w:top w:val="none" w:sz="0" w:space="0" w:color="auto"/>
        <w:left w:val="none" w:sz="0" w:space="0" w:color="auto"/>
        <w:bottom w:val="none" w:sz="0" w:space="0" w:color="auto"/>
        <w:right w:val="none" w:sz="0" w:space="0" w:color="auto"/>
      </w:divBdr>
    </w:div>
    <w:div w:id="1110515521">
      <w:bodyDiv w:val="1"/>
      <w:marLeft w:val="0"/>
      <w:marRight w:val="0"/>
      <w:marTop w:val="0"/>
      <w:marBottom w:val="0"/>
      <w:divBdr>
        <w:top w:val="none" w:sz="0" w:space="0" w:color="auto"/>
        <w:left w:val="none" w:sz="0" w:space="0" w:color="auto"/>
        <w:bottom w:val="none" w:sz="0" w:space="0" w:color="auto"/>
        <w:right w:val="none" w:sz="0" w:space="0" w:color="auto"/>
      </w:divBdr>
    </w:div>
    <w:div w:id="180119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arc\Downloads\Scientia%20cum%20Industri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Astrudinha2012</b:Tag>
    <b:SourceType>JournalArticle</b:SourceType>
    <b:Guid>{A7E2258D-CDB2-4906-9304-145D7B9ED19C}</b:Guid>
    <b:LCID>1033</b:LCID>
    <b:Author>
      <b:Author>
        <b:NameList>
          <b:Person>
            <b:Last>Virgosin</b:Last>
            <b:First>Astrudinha</b:First>
            <b:Middle>Panentecles Miritiano Adronildo and Matacodes</b:Middle>
          </b:Person>
        </b:NameList>
      </b:Author>
    </b:Author>
    <b:Year>2012</b:Year>
    <b:Title>Our own work: preliminar results</b:Title>
    <b:JournalName>Journal of Preliminar Results</b:JournalName>
    <b:Pages>817–834</b:Pages>
    <b:Volume>21</b:Volume>
    <b:Issue>9</b:Issue>
    <b:RefOrder>1</b:RefOrder>
  </b:Source>
  <b:Source>
    <b:Tag>Alberto2007</b:Tag>
    <b:SourceType>JournalArticle</b:SourceType>
    <b:Guid>{DFB14F53-BC44-4EB3-8C7E-9FC75484C79D}</b:Guid>
    <b:LCID>1046</b:LCID>
    <b:Author>
      <b:Author>
        <b:NameList>
          <b:Person>
            <b:Last>Consolaro</b:Last>
            <b:First>Alberto</b:First>
          </b:Person>
        </b:NameList>
      </b:Author>
    </b:Author>
    <b:Title>Analgésicos e antiinflamatórios na movimentação dentária induzida: metodologia e interpretacão</b:Title>
    <b:JournalName>Revista Dental Press deOrtodontia e Ortopedia Facial</b:JournalName>
    <b:Year>2007</b:Year>
    <b:Pages>19 – 23</b:Pages>
    <b:Volume>12</b:Volume>
    <b:Issue>6</b:Issue>
    <b:RefOrder>2</b:RefOrder>
  </b:Source>
  <b:Source>
    <b:Tag>Eduardo1995</b:Tag>
    <b:SourceType>Book</b:SourceType>
    <b:Guid>{5E0A3514-FF0E-4D06-BF59-53105DA4274F}</b:Guid>
    <b:LCID>0</b:LCID>
    <b:Author>
      <b:Author>
        <b:NameList>
          <b:Person>
            <b:Last>Filho</b:Last>
            <b:First>Eduardo</b:First>
            <b:Middle>Lopes Martins</b:Middle>
          </b:Person>
        </b:NameList>
      </b:Author>
    </b:Author>
    <b:Title>Manual de Redação e Estilo</b:Title>
    <b:Year>1995</b:Year>
    <b:Publisher>Moderna</b:Publisher>
    <b:Edition>7</b:Edition>
    <b:RefOrder>3</b:RefOrder>
  </b:Source>
  <b:Source>
    <b:Tag>Maria2012</b:Tag>
    <b:SourceType>BookSection</b:SourceType>
    <b:Guid>{21AD40A1-6A8F-4A0A-A798-F672A90BC19C}</b:Guid>
    <b:LCID>0</b:LCID>
    <b:Author>
      <b:Author>
        <b:NameList>
          <b:Person>
            <b:Last>Piacentini</b:Last>
            <b:First>Maria</b:First>
            <b:Middle>Tereza de Queiroz</b:Middle>
          </b:Person>
        </b:NameList>
      </b:Author>
    </b:Author>
    <b:Title>“Este, esse, aquele,”</b:Title>
    <b:Year>2012</b:Year>
    <b:Publisher>UNICAMP</b:Publisher>
    <b:PublicationTitle>Notas de aula (MC038 – Introdução à Redação Científica)</b:PublicationTitle>
    <b:BookTitle>Notas de aula (MC038 – Introdução à Redação Científica)</b:BookTitle>
    <b:RefOrder>4</b:RefOrder>
  </b:Source>
</b:Sources>
</file>

<file path=customXml/itemProps1.xml><?xml version="1.0" encoding="utf-8"?>
<ds:datastoreItem xmlns:ds="http://schemas.openxmlformats.org/officeDocument/2006/customXml" ds:itemID="{DEC944DF-7D08-4F84-9BC5-735E74A90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Scientia cum Industria.dotx</Template>
  <TotalTime>121</TotalTime>
  <Pages>4</Pages>
  <Words>988</Words>
  <Characters>5632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Barcellos da Silva</dc:creator>
  <cp:lastModifiedBy>Thiago Barcellos da Silva</cp:lastModifiedBy>
  <cp:revision>23</cp:revision>
  <dcterms:created xsi:type="dcterms:W3CDTF">2023-03-16T21:50:00Z</dcterms:created>
  <dcterms:modified xsi:type="dcterms:W3CDTF">2023-03-23T17:16:00Z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mariacmf@yahoo.com.br@www.mendeley.com</vt:lpwstr>
  </property>
  <property fmtid="{D5CDD505-2E9C-101B-9397-08002B2CF9AE}" pid="4" name="Mendeley Citation Style_1">
    <vt:lpwstr>http://www.zotero.org/styles/apa</vt:lpwstr>
  </property>
  <property fmtid="{D5CDD505-2E9C-101B-9397-08002B2CF9AE}" pid="5" name="Mendeley Recent Style Name 0_1">
    <vt:lpwstr>ABNT (UFPR)</vt:lpwstr>
  </property>
  <property fmtid="{D5CDD505-2E9C-101B-9397-08002B2CF9AE}" pid="6" name="Mendeley Recent Style Id 0_1">
    <vt:lpwstr>http://www.zotero.org/styles/ABNT</vt:lpwstr>
  </property>
  <property fmtid="{D5CDD505-2E9C-101B-9397-08002B2CF9AE}" pid="7" name="Mendeley Recent Style Name 1_1">
    <vt:lpwstr>American Political Science Association</vt:lpwstr>
  </property>
  <property fmtid="{D5CDD505-2E9C-101B-9397-08002B2CF9AE}" pid="8" name="Mendeley Recent Style Id 1_1">
    <vt:lpwstr>http://www.zotero.org/styles/apsa</vt:lpwstr>
  </property>
  <property fmtid="{D5CDD505-2E9C-101B-9397-08002B2CF9AE}" pid="9" name="Mendeley Recent Style Name 2_1">
    <vt:lpwstr>American Psychological Association 6th Edition</vt:lpwstr>
  </property>
  <property fmtid="{D5CDD505-2E9C-101B-9397-08002B2CF9AE}" pid="10" name="Mendeley Recent Style Id 2_1">
    <vt:lpwstr>http://www.zotero.org/styles/apa</vt:lpwstr>
  </property>
  <property fmtid="{D5CDD505-2E9C-101B-9397-08002B2CF9AE}" pid="11" name="Mendeley Recent Style Name 3_1">
    <vt:lpwstr>American Sociological Association</vt:lpwstr>
  </property>
  <property fmtid="{D5CDD505-2E9C-101B-9397-08002B2CF9AE}" pid="12" name="Mendeley Recent Style Id 3_1">
    <vt:lpwstr>http://www.zotero.org/styles/asa</vt:lpwstr>
  </property>
  <property fmtid="{D5CDD505-2E9C-101B-9397-08002B2CF9AE}" pid="13" name="Mendeley Recent Style Name 4_1">
    <vt:lpwstr>Chicago Manual of Style (Author-Date format)</vt:lpwstr>
  </property>
  <property fmtid="{D5CDD505-2E9C-101B-9397-08002B2CF9AE}" pid="14" name="Mendeley Recent Style Id 4_1">
    <vt:lpwstr>http://www.zotero.org/styles/chicago-author-date</vt:lpwstr>
  </property>
  <property fmtid="{D5CDD505-2E9C-101B-9397-08002B2CF9AE}" pid="15" name="Mendeley Recent Style Name 5_1">
    <vt:lpwstr>Harvard Reference format 1 (Author-Date)</vt:lpwstr>
  </property>
  <property fmtid="{D5CDD505-2E9C-101B-9397-08002B2CF9AE}" pid="16" name="Mendeley Recent Style Id 5_1">
    <vt:lpwstr>http://www.zotero.org/styles/harvard1</vt:lpwstr>
  </property>
  <property fmtid="{D5CDD505-2E9C-101B-9397-08002B2CF9AE}" pid="17" name="Mendeley Recent Style Name 6_1">
    <vt:lpwstr>IEEE</vt:lpwstr>
  </property>
  <property fmtid="{D5CDD505-2E9C-101B-9397-08002B2CF9AE}" pid="18" name="Mendeley Recent Style Id 6_1">
    <vt:lpwstr>http://www.zotero.org/styles/ieee</vt:lpwstr>
  </property>
  <property fmtid="{D5CDD505-2E9C-101B-9397-08002B2CF9AE}" pid="19" name="Mendeley Recent Style Name 7_1">
    <vt:lpwstr>Modern Humanities Research Association (Note with Bibliography)</vt:lpwstr>
  </property>
  <property fmtid="{D5CDD505-2E9C-101B-9397-08002B2CF9AE}" pid="20" name="Mendeley Recent Style Id 7_1">
    <vt:lpwstr>http://www.zotero.org/styles/mhra</vt:lpwstr>
  </property>
  <property fmtid="{D5CDD505-2E9C-101B-9397-08002B2CF9AE}" pid="21" name="Mendeley Recent Style Name 8_1">
    <vt:lpwstr>Modern Language Association</vt:lpwstr>
  </property>
  <property fmtid="{D5CDD505-2E9C-101B-9397-08002B2CF9AE}" pid="22" name="Mendeley Recent Style Id 8_1">
    <vt:lpwstr>http://www.zotero.org/styles/mla</vt:lpwstr>
  </property>
  <property fmtid="{D5CDD505-2E9C-101B-9397-08002B2CF9AE}" pid="23" name="Mendeley Recent Style Name 9_1">
    <vt:lpwstr>Nature Journal</vt:lpwstr>
  </property>
  <property fmtid="{D5CDD505-2E9C-101B-9397-08002B2CF9AE}" pid="24" name="Mendeley Recent Style Id 9_1">
    <vt:lpwstr>http://www.zotero.org/styles/nature</vt:lpwstr>
  </property>
</Properties>
</file>